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0B9B" w14:textId="77777777" w:rsidR="00482D95" w:rsidRPr="004E7FC1" w:rsidRDefault="00482D95" w:rsidP="00F21463">
      <w:pPr>
        <w:outlineLvl w:val="0"/>
        <w:rPr>
          <w:rFonts w:ascii="Arial" w:hAnsi="Arial" w:cs="Arial"/>
          <w:sz w:val="20"/>
          <w:szCs w:val="20"/>
        </w:rPr>
      </w:pPr>
      <w:r w:rsidRPr="004E7FC1">
        <w:rPr>
          <w:rFonts w:ascii="Arial" w:hAnsi="Arial" w:cs="Arial"/>
          <w:b/>
          <w:sz w:val="20"/>
          <w:szCs w:val="20"/>
        </w:rPr>
        <w:t xml:space="preserve">From: </w:t>
      </w:r>
      <w:r w:rsidRPr="004E7FC1">
        <w:rPr>
          <w:rFonts w:ascii="Arial" w:hAnsi="Arial" w:cs="Arial"/>
          <w:b/>
          <w:sz w:val="20"/>
          <w:szCs w:val="20"/>
        </w:rPr>
        <w:tab/>
      </w:r>
      <w:r w:rsidRPr="004E7FC1">
        <w:rPr>
          <w:rFonts w:ascii="Arial" w:hAnsi="Arial" w:cs="Arial"/>
          <w:sz w:val="20"/>
          <w:szCs w:val="20"/>
        </w:rPr>
        <w:t xml:space="preserve">Mike </w:t>
      </w:r>
      <w:proofErr w:type="spellStart"/>
      <w:r w:rsidRPr="004E7FC1">
        <w:rPr>
          <w:rFonts w:ascii="Arial" w:hAnsi="Arial" w:cs="Arial"/>
          <w:sz w:val="20"/>
          <w:szCs w:val="20"/>
        </w:rPr>
        <w:t>Gast</w:t>
      </w:r>
      <w:proofErr w:type="spellEnd"/>
    </w:p>
    <w:p w14:paraId="070C0D28" w14:textId="77777777" w:rsidR="00482D95" w:rsidRPr="004E7FC1" w:rsidRDefault="00482D95" w:rsidP="00482D95">
      <w:pPr>
        <w:rPr>
          <w:rFonts w:ascii="Arial" w:hAnsi="Arial" w:cs="Arial"/>
          <w:sz w:val="20"/>
          <w:szCs w:val="20"/>
        </w:rPr>
      </w:pPr>
      <w:r w:rsidRPr="004E7FC1">
        <w:rPr>
          <w:rFonts w:ascii="Arial" w:hAnsi="Arial" w:cs="Arial"/>
          <w:sz w:val="20"/>
          <w:szCs w:val="20"/>
        </w:rPr>
        <w:tab/>
        <w:t>Vice President of Communications</w:t>
      </w:r>
    </w:p>
    <w:p w14:paraId="746174D2" w14:textId="77777777" w:rsidR="00482D95" w:rsidRPr="004E7FC1" w:rsidRDefault="00482D95" w:rsidP="00482D95">
      <w:pPr>
        <w:rPr>
          <w:rFonts w:ascii="Arial" w:hAnsi="Arial" w:cs="Arial"/>
          <w:sz w:val="20"/>
          <w:szCs w:val="20"/>
        </w:rPr>
      </w:pPr>
      <w:r w:rsidRPr="004E7FC1">
        <w:rPr>
          <w:rFonts w:ascii="Arial" w:hAnsi="Arial" w:cs="Arial"/>
          <w:sz w:val="20"/>
          <w:szCs w:val="20"/>
        </w:rPr>
        <w:tab/>
      </w:r>
      <w:proofErr w:type="spellStart"/>
      <w:r w:rsidRPr="004E7FC1">
        <w:rPr>
          <w:rFonts w:ascii="Arial" w:hAnsi="Arial" w:cs="Arial"/>
          <w:sz w:val="20"/>
          <w:szCs w:val="20"/>
        </w:rPr>
        <w:t>Kampgrounds</w:t>
      </w:r>
      <w:proofErr w:type="spellEnd"/>
      <w:r w:rsidRPr="004E7FC1">
        <w:rPr>
          <w:rFonts w:ascii="Arial" w:hAnsi="Arial" w:cs="Arial"/>
          <w:sz w:val="20"/>
          <w:szCs w:val="20"/>
        </w:rPr>
        <w:t xml:space="preserve"> of America Inc. </w:t>
      </w:r>
    </w:p>
    <w:p w14:paraId="59CB8C75" w14:textId="77777777" w:rsidR="00482D95" w:rsidRPr="004E7FC1" w:rsidRDefault="00482D95" w:rsidP="00482D95">
      <w:pPr>
        <w:tabs>
          <w:tab w:val="left" w:pos="720"/>
          <w:tab w:val="left" w:pos="1440"/>
          <w:tab w:val="left" w:pos="5865"/>
        </w:tabs>
        <w:rPr>
          <w:rFonts w:ascii="Arial" w:hAnsi="Arial" w:cs="Arial"/>
          <w:sz w:val="20"/>
          <w:szCs w:val="20"/>
        </w:rPr>
      </w:pPr>
      <w:r w:rsidRPr="004E7FC1">
        <w:rPr>
          <w:rFonts w:ascii="Arial" w:hAnsi="Arial" w:cs="Arial"/>
          <w:sz w:val="20"/>
          <w:szCs w:val="20"/>
        </w:rPr>
        <w:tab/>
        <w:t>406-254-7409</w:t>
      </w:r>
      <w:r>
        <w:rPr>
          <w:rFonts w:ascii="Arial" w:hAnsi="Arial" w:cs="Arial"/>
          <w:sz w:val="20"/>
          <w:szCs w:val="20"/>
        </w:rPr>
        <w:tab/>
      </w:r>
    </w:p>
    <w:p w14:paraId="70D83B31" w14:textId="77777777" w:rsidR="00482D95" w:rsidRPr="000E2E5F" w:rsidRDefault="00482D95" w:rsidP="00482D95">
      <w:pPr>
        <w:rPr>
          <w:rFonts w:ascii="Arial" w:hAnsi="Arial" w:cs="Arial"/>
          <w:sz w:val="20"/>
          <w:szCs w:val="20"/>
        </w:rPr>
      </w:pPr>
      <w:r w:rsidRPr="000E2E5F">
        <w:rPr>
          <w:rFonts w:ascii="Arial" w:hAnsi="Arial" w:cs="Arial"/>
          <w:sz w:val="20"/>
          <w:szCs w:val="20"/>
        </w:rPr>
        <w:tab/>
      </w:r>
      <w:hyperlink r:id="rId8" w:history="1">
        <w:r w:rsidRPr="000E2E5F">
          <w:rPr>
            <w:rFonts w:ascii="Arial" w:hAnsi="Arial" w:cs="Arial"/>
            <w:sz w:val="20"/>
            <w:szCs w:val="20"/>
          </w:rPr>
          <w:t>mgastkoa@gmail.com</w:t>
        </w:r>
      </w:hyperlink>
    </w:p>
    <w:p w14:paraId="3263CD13" w14:textId="77777777" w:rsidR="00482D95" w:rsidRPr="007C38C3" w:rsidRDefault="00482D95" w:rsidP="000C15CD">
      <w:pPr>
        <w:jc w:val="center"/>
        <w:rPr>
          <w:rFonts w:ascii="Arial" w:hAnsi="Arial" w:cs="Arial"/>
          <w:b/>
          <w:sz w:val="22"/>
          <w:szCs w:val="22"/>
        </w:rPr>
      </w:pPr>
    </w:p>
    <w:p w14:paraId="14DCC74A" w14:textId="1965B862" w:rsidR="00921B4B" w:rsidRDefault="00716F68" w:rsidP="00012FB3">
      <w:pPr>
        <w:jc w:val="center"/>
        <w:rPr>
          <w:rFonts w:ascii="Arial" w:hAnsi="Arial" w:cs="Arial"/>
          <w:b/>
        </w:rPr>
      </w:pPr>
      <w:r>
        <w:rPr>
          <w:rFonts w:ascii="Arial" w:hAnsi="Arial" w:cs="Arial"/>
          <w:b/>
        </w:rPr>
        <w:t xml:space="preserve">LATINO CAMPERS ARE ON THE RISE, </w:t>
      </w:r>
      <w:r w:rsidR="00921B4B">
        <w:rPr>
          <w:rFonts w:ascii="Arial" w:hAnsi="Arial" w:cs="Arial"/>
          <w:b/>
        </w:rPr>
        <w:t>REPRESENT</w:t>
      </w:r>
      <w:r>
        <w:rPr>
          <w:rFonts w:ascii="Arial" w:hAnsi="Arial" w:cs="Arial"/>
          <w:b/>
        </w:rPr>
        <w:t>ING</w:t>
      </w:r>
      <w:r w:rsidR="00921B4B">
        <w:rPr>
          <w:rFonts w:ascii="Arial" w:hAnsi="Arial" w:cs="Arial"/>
          <w:b/>
        </w:rPr>
        <w:t xml:space="preserve"> AN INCREASINGLY CULTURAL MELTING POT OF U.S. CAMPERS</w:t>
      </w:r>
    </w:p>
    <w:p w14:paraId="08EEF383" w14:textId="52008C7B" w:rsidR="00921B4B" w:rsidRPr="003B4C14" w:rsidRDefault="00921B4B" w:rsidP="003B4C14">
      <w:pPr>
        <w:jc w:val="center"/>
        <w:rPr>
          <w:rFonts w:ascii="Arial" w:hAnsi="Arial" w:cs="Arial"/>
          <w:b/>
          <w:i/>
          <w:color w:val="000000" w:themeColor="text1"/>
          <w:sz w:val="22"/>
          <w:szCs w:val="22"/>
        </w:rPr>
      </w:pPr>
    </w:p>
    <w:p w14:paraId="44B5EEB1" w14:textId="57B998BD" w:rsidR="003B4C14" w:rsidRPr="003B4C14" w:rsidRDefault="003B4C14" w:rsidP="003B4C14">
      <w:pPr>
        <w:jc w:val="center"/>
        <w:rPr>
          <w:rFonts w:ascii="Arial" w:hAnsi="Arial" w:cs="Arial"/>
          <w:i/>
          <w:color w:val="000000" w:themeColor="text1"/>
          <w:sz w:val="22"/>
          <w:szCs w:val="22"/>
        </w:rPr>
      </w:pPr>
      <w:r w:rsidRPr="003B4C14">
        <w:rPr>
          <w:rFonts w:ascii="Arial" w:hAnsi="Arial" w:cs="Arial"/>
          <w:bCs/>
          <w:i/>
          <w:iCs/>
          <w:color w:val="000000" w:themeColor="text1"/>
          <w:sz w:val="22"/>
          <w:szCs w:val="22"/>
        </w:rPr>
        <w:t>New Campers in 2017 are More Diverse Than the Overall U.S. Population;</w:t>
      </w:r>
    </w:p>
    <w:p w14:paraId="17360742" w14:textId="06256CD2" w:rsidR="00C47BC0" w:rsidRPr="003B4C14" w:rsidRDefault="00921B4B" w:rsidP="00F21463">
      <w:pPr>
        <w:jc w:val="center"/>
        <w:outlineLvl w:val="0"/>
        <w:rPr>
          <w:rFonts w:ascii="Arial" w:hAnsi="Arial" w:cs="Arial"/>
          <w:i/>
          <w:color w:val="000000" w:themeColor="text1"/>
          <w:sz w:val="22"/>
          <w:szCs w:val="22"/>
        </w:rPr>
      </w:pPr>
      <w:r w:rsidRPr="003B4C14">
        <w:rPr>
          <w:rFonts w:ascii="Arial" w:hAnsi="Arial" w:cs="Arial"/>
          <w:i/>
          <w:color w:val="000000" w:themeColor="text1"/>
          <w:sz w:val="22"/>
          <w:szCs w:val="22"/>
        </w:rPr>
        <w:t xml:space="preserve">U.S. Latinos </w:t>
      </w:r>
      <w:r w:rsidR="00C47BC0" w:rsidRPr="003B4C14">
        <w:rPr>
          <w:rFonts w:ascii="Arial" w:hAnsi="Arial" w:cs="Arial"/>
          <w:i/>
          <w:color w:val="000000" w:themeColor="text1"/>
          <w:sz w:val="22"/>
          <w:szCs w:val="22"/>
        </w:rPr>
        <w:t>Comprised 17 Percent of New C</w:t>
      </w:r>
      <w:r w:rsidRPr="003B4C14">
        <w:rPr>
          <w:rFonts w:ascii="Arial" w:hAnsi="Arial" w:cs="Arial"/>
          <w:i/>
          <w:color w:val="000000" w:themeColor="text1"/>
          <w:sz w:val="22"/>
          <w:szCs w:val="22"/>
        </w:rPr>
        <w:t>ampers in 2017</w:t>
      </w:r>
    </w:p>
    <w:p w14:paraId="106ADF3E" w14:textId="77777777" w:rsidR="003B4C14" w:rsidRDefault="003B4C14" w:rsidP="00921B4B">
      <w:pPr>
        <w:rPr>
          <w:rFonts w:ascii="Arial" w:hAnsi="Arial" w:cs="Arial"/>
          <w:b/>
          <w:sz w:val="20"/>
          <w:szCs w:val="20"/>
        </w:rPr>
      </w:pPr>
    </w:p>
    <w:p w14:paraId="6DA8728C" w14:textId="2CEC0691" w:rsidR="00D10BFE" w:rsidRDefault="009D05FF" w:rsidP="00716F68">
      <w:pPr>
        <w:rPr>
          <w:rFonts w:ascii="Arial" w:hAnsi="Arial" w:cs="Arial"/>
          <w:sz w:val="20"/>
          <w:szCs w:val="20"/>
        </w:rPr>
      </w:pPr>
      <w:r w:rsidRPr="000E2E5F">
        <w:rPr>
          <w:rFonts w:ascii="Arial" w:hAnsi="Arial" w:cs="Arial"/>
          <w:b/>
          <w:sz w:val="20"/>
          <w:szCs w:val="20"/>
        </w:rPr>
        <w:t>BILLINGS, Mo</w:t>
      </w:r>
      <w:r w:rsidRPr="000D05E4">
        <w:rPr>
          <w:rFonts w:ascii="Arial" w:hAnsi="Arial" w:cs="Arial"/>
          <w:b/>
          <w:sz w:val="20"/>
          <w:szCs w:val="20"/>
        </w:rPr>
        <w:t>nt. (</w:t>
      </w:r>
      <w:r w:rsidR="00652162">
        <w:rPr>
          <w:rFonts w:ascii="Arial" w:hAnsi="Arial" w:cs="Arial"/>
          <w:b/>
          <w:sz w:val="20"/>
          <w:szCs w:val="20"/>
        </w:rPr>
        <w:t>April 11, 2018</w:t>
      </w:r>
      <w:r w:rsidRPr="000D05E4">
        <w:rPr>
          <w:rFonts w:ascii="Arial" w:hAnsi="Arial" w:cs="Arial"/>
          <w:b/>
          <w:sz w:val="20"/>
          <w:szCs w:val="20"/>
        </w:rPr>
        <w:t>) –</w:t>
      </w:r>
      <w:r w:rsidR="009623AE">
        <w:rPr>
          <w:rFonts w:ascii="Arial" w:hAnsi="Arial" w:cs="Arial"/>
          <w:sz w:val="20"/>
          <w:szCs w:val="20"/>
        </w:rPr>
        <w:t xml:space="preserve"> Latino campers now comprise one out of </w:t>
      </w:r>
      <w:r w:rsidR="001062DF">
        <w:rPr>
          <w:rFonts w:ascii="Arial" w:hAnsi="Arial" w:cs="Arial"/>
          <w:sz w:val="20"/>
          <w:szCs w:val="20"/>
        </w:rPr>
        <w:t>every 10 U.S. camping households</w:t>
      </w:r>
      <w:r w:rsidR="009623AE">
        <w:rPr>
          <w:rFonts w:ascii="Arial" w:hAnsi="Arial" w:cs="Arial"/>
          <w:sz w:val="20"/>
          <w:szCs w:val="20"/>
        </w:rPr>
        <w:t xml:space="preserve"> and represent 17 percent of new campers in 2017,</w:t>
      </w:r>
      <w:r w:rsidR="00921B4B">
        <w:rPr>
          <w:rFonts w:ascii="Arial" w:hAnsi="Arial" w:cs="Arial"/>
          <w:sz w:val="20"/>
          <w:szCs w:val="20"/>
        </w:rPr>
        <w:t xml:space="preserve"> according to the </w:t>
      </w:r>
      <w:hyperlink r:id="rId9" w:history="1">
        <w:r w:rsidR="00921B4B">
          <w:rPr>
            <w:rStyle w:val="Hyperlink"/>
            <w:rFonts w:ascii="Arial" w:hAnsi="Arial" w:cs="Arial"/>
            <w:sz w:val="20"/>
            <w:szCs w:val="20"/>
          </w:rPr>
          <w:t>2018</w:t>
        </w:r>
        <w:r w:rsidR="00921B4B" w:rsidRPr="006D250A">
          <w:rPr>
            <w:rStyle w:val="Hyperlink"/>
            <w:rFonts w:ascii="Arial" w:hAnsi="Arial" w:cs="Arial"/>
            <w:sz w:val="20"/>
            <w:szCs w:val="20"/>
          </w:rPr>
          <w:t xml:space="preserve"> North American Camping Report</w:t>
        </w:r>
      </w:hyperlink>
      <w:r w:rsidR="00921B4B" w:rsidRPr="005B38AB">
        <w:rPr>
          <w:rFonts w:ascii="Arial" w:hAnsi="Arial" w:cs="Arial"/>
          <w:sz w:val="20"/>
          <w:szCs w:val="20"/>
        </w:rPr>
        <w:t>,</w:t>
      </w:r>
      <w:r w:rsidR="00921B4B" w:rsidRPr="00CC138A">
        <w:rPr>
          <w:rFonts w:ascii="Arial" w:hAnsi="Arial" w:cs="Arial"/>
          <w:sz w:val="20"/>
          <w:szCs w:val="20"/>
        </w:rPr>
        <w:t xml:space="preserve"> an annual independent study supported by </w:t>
      </w:r>
      <w:hyperlink r:id="rId10" w:history="1">
        <w:proofErr w:type="spellStart"/>
        <w:r w:rsidR="00921B4B" w:rsidRPr="00CC138A">
          <w:rPr>
            <w:rStyle w:val="Hyperlink"/>
            <w:rFonts w:ascii="Arial" w:hAnsi="Arial" w:cs="Arial"/>
            <w:sz w:val="20"/>
            <w:szCs w:val="20"/>
          </w:rPr>
          <w:t>Kampgrounds</w:t>
        </w:r>
        <w:proofErr w:type="spellEnd"/>
        <w:r w:rsidR="00921B4B" w:rsidRPr="00CC138A">
          <w:rPr>
            <w:rStyle w:val="Hyperlink"/>
            <w:rFonts w:ascii="Arial" w:hAnsi="Arial" w:cs="Arial"/>
            <w:sz w:val="20"/>
            <w:szCs w:val="20"/>
          </w:rPr>
          <w:t xml:space="preserve"> of America, Inc.</w:t>
        </w:r>
      </w:hyperlink>
      <w:r w:rsidR="00921B4B">
        <w:rPr>
          <w:rFonts w:ascii="Arial" w:hAnsi="Arial" w:cs="Arial"/>
          <w:sz w:val="20"/>
          <w:szCs w:val="20"/>
        </w:rPr>
        <w:t xml:space="preserve"> (KOA)</w:t>
      </w:r>
      <w:r w:rsidR="009623AE">
        <w:rPr>
          <w:rFonts w:ascii="Arial" w:hAnsi="Arial" w:cs="Arial"/>
          <w:sz w:val="20"/>
          <w:szCs w:val="20"/>
        </w:rPr>
        <w:t xml:space="preserve">. </w:t>
      </w:r>
      <w:r w:rsidR="001062DF">
        <w:rPr>
          <w:rFonts w:ascii="Arial" w:hAnsi="Arial" w:cs="Arial"/>
          <w:sz w:val="20"/>
          <w:szCs w:val="20"/>
        </w:rPr>
        <w:t xml:space="preserve">The makeup of </w:t>
      </w:r>
      <w:r w:rsidR="00AC5379">
        <w:rPr>
          <w:rFonts w:ascii="Arial" w:hAnsi="Arial" w:cs="Arial"/>
          <w:sz w:val="20"/>
          <w:szCs w:val="20"/>
        </w:rPr>
        <w:t xml:space="preserve">Latino campers </w:t>
      </w:r>
      <w:r w:rsidR="001062DF">
        <w:rPr>
          <w:rFonts w:ascii="Arial" w:hAnsi="Arial" w:cs="Arial"/>
          <w:sz w:val="20"/>
          <w:szCs w:val="20"/>
        </w:rPr>
        <w:t>is also</w:t>
      </w:r>
      <w:r w:rsidR="00AC5379">
        <w:rPr>
          <w:rFonts w:ascii="Arial" w:hAnsi="Arial" w:cs="Arial"/>
          <w:sz w:val="20"/>
          <w:szCs w:val="20"/>
        </w:rPr>
        <w:t xml:space="preserve"> the youngest </w:t>
      </w:r>
      <w:r w:rsidR="001062DF">
        <w:rPr>
          <w:rFonts w:ascii="Arial" w:hAnsi="Arial" w:cs="Arial"/>
          <w:sz w:val="20"/>
          <w:szCs w:val="20"/>
        </w:rPr>
        <w:t>ethnicity</w:t>
      </w:r>
      <w:r w:rsidR="00AC5379">
        <w:rPr>
          <w:rFonts w:ascii="Arial" w:hAnsi="Arial" w:cs="Arial"/>
          <w:sz w:val="20"/>
          <w:szCs w:val="20"/>
        </w:rPr>
        <w:t xml:space="preserve"> segment with almost 63 percent identifying as millennials, up from 58 percent in 2016. </w:t>
      </w:r>
    </w:p>
    <w:p w14:paraId="0417F3F2" w14:textId="77777777" w:rsidR="00D10BFE" w:rsidRDefault="00D10BFE" w:rsidP="00716F68">
      <w:pPr>
        <w:rPr>
          <w:rFonts w:ascii="Arial" w:hAnsi="Arial" w:cs="Arial"/>
          <w:sz w:val="20"/>
          <w:szCs w:val="20"/>
        </w:rPr>
      </w:pPr>
    </w:p>
    <w:p w14:paraId="41DBC420" w14:textId="49436B94" w:rsidR="00D10BFE" w:rsidRPr="00AC5379" w:rsidRDefault="00D10BFE" w:rsidP="00AC5379">
      <w:pPr>
        <w:rPr>
          <w:rFonts w:ascii="Arial" w:hAnsi="Arial" w:cs="Arial"/>
          <w:sz w:val="20"/>
          <w:szCs w:val="20"/>
        </w:rPr>
      </w:pPr>
      <w:r>
        <w:rPr>
          <w:rFonts w:ascii="Arial" w:hAnsi="Arial" w:cs="Arial"/>
          <w:color w:val="000000" w:themeColor="text1"/>
          <w:sz w:val="20"/>
          <w:szCs w:val="20"/>
        </w:rPr>
        <w:t xml:space="preserve">The growth in Latino campers, as part of the </w:t>
      </w:r>
      <w:r w:rsidR="00AC5379">
        <w:rPr>
          <w:rFonts w:ascii="Arial" w:hAnsi="Arial" w:cs="Arial"/>
          <w:color w:val="000000" w:themeColor="text1"/>
          <w:sz w:val="20"/>
          <w:szCs w:val="20"/>
        </w:rPr>
        <w:t xml:space="preserve">overall </w:t>
      </w:r>
      <w:r w:rsidRPr="00F275C2">
        <w:rPr>
          <w:rFonts w:ascii="Arial" w:hAnsi="Arial" w:cs="Arial"/>
          <w:sz w:val="20"/>
          <w:szCs w:val="20"/>
        </w:rPr>
        <w:t xml:space="preserve">increase of 2.6 million new </w:t>
      </w:r>
      <w:r>
        <w:rPr>
          <w:rFonts w:ascii="Arial" w:hAnsi="Arial" w:cs="Arial"/>
          <w:sz w:val="20"/>
          <w:szCs w:val="20"/>
        </w:rPr>
        <w:t xml:space="preserve">U.S. </w:t>
      </w:r>
      <w:r w:rsidRPr="00F275C2">
        <w:rPr>
          <w:rFonts w:ascii="Arial" w:hAnsi="Arial" w:cs="Arial"/>
          <w:sz w:val="20"/>
          <w:szCs w:val="20"/>
        </w:rPr>
        <w:t>camper households in</w:t>
      </w:r>
      <w:r>
        <w:rPr>
          <w:rFonts w:ascii="Arial" w:hAnsi="Arial" w:cs="Arial"/>
          <w:sz w:val="20"/>
          <w:szCs w:val="20"/>
        </w:rPr>
        <w:t xml:space="preserve"> 2017</w:t>
      </w:r>
      <w:r w:rsidRPr="000141AE">
        <w:rPr>
          <w:rFonts w:ascii="Arial" w:hAnsi="Arial" w:cs="Arial"/>
          <w:color w:val="000000" w:themeColor="text1"/>
          <w:sz w:val="20"/>
          <w:szCs w:val="20"/>
        </w:rPr>
        <w:t xml:space="preserve">, is an indicator that </w:t>
      </w:r>
      <w:r w:rsidRPr="000141AE">
        <w:rPr>
          <w:rFonts w:ascii="Arial" w:hAnsi="Arial" w:cs="Arial"/>
          <w:bCs/>
          <w:iCs/>
          <w:color w:val="000000" w:themeColor="text1"/>
          <w:sz w:val="20"/>
          <w:szCs w:val="20"/>
        </w:rPr>
        <w:t>camping is fast becoming a lifestyle</w:t>
      </w:r>
      <w:r>
        <w:rPr>
          <w:rFonts w:ascii="Arial" w:hAnsi="Arial" w:cs="Arial"/>
          <w:bCs/>
          <w:iCs/>
          <w:color w:val="000000" w:themeColor="text1"/>
          <w:sz w:val="20"/>
          <w:szCs w:val="20"/>
        </w:rPr>
        <w:t xml:space="preserve"> </w:t>
      </w:r>
      <w:r w:rsidR="00FF3724">
        <w:rPr>
          <w:rFonts w:ascii="Arial" w:hAnsi="Arial" w:cs="Arial"/>
          <w:color w:val="000000" w:themeColor="text1"/>
          <w:sz w:val="20"/>
          <w:szCs w:val="20"/>
        </w:rPr>
        <w:t xml:space="preserve">and there is no indication </w:t>
      </w:r>
      <w:r w:rsidRPr="000141AE">
        <w:rPr>
          <w:rFonts w:ascii="Arial" w:hAnsi="Arial" w:cs="Arial"/>
          <w:color w:val="000000" w:themeColor="text1"/>
          <w:sz w:val="20"/>
          <w:szCs w:val="20"/>
        </w:rPr>
        <w:t>this trend is slowing down.</w:t>
      </w:r>
      <w:r w:rsidR="00716F68">
        <w:rPr>
          <w:rFonts w:ascii="Arial" w:hAnsi="Arial" w:cs="Arial"/>
          <w:bCs/>
          <w:iCs/>
          <w:color w:val="000000" w:themeColor="text1"/>
          <w:sz w:val="20"/>
          <w:szCs w:val="20"/>
        </w:rPr>
        <w:t xml:space="preserve"> </w:t>
      </w:r>
      <w:r w:rsidR="00716F68" w:rsidRPr="007601C8">
        <w:rPr>
          <w:rFonts w:ascii="Arial" w:hAnsi="Arial" w:cs="Arial"/>
          <w:sz w:val="20"/>
          <w:szCs w:val="20"/>
        </w:rPr>
        <w:t xml:space="preserve">Building on 2017 report findings, campers </w:t>
      </w:r>
      <w:r w:rsidR="00716F68">
        <w:rPr>
          <w:rFonts w:ascii="Arial" w:hAnsi="Arial" w:cs="Arial"/>
          <w:sz w:val="20"/>
          <w:szCs w:val="20"/>
        </w:rPr>
        <w:t xml:space="preserve">at all experience levels and </w:t>
      </w:r>
      <w:r w:rsidR="00716F68" w:rsidRPr="007601C8">
        <w:rPr>
          <w:rFonts w:ascii="Arial" w:hAnsi="Arial" w:cs="Arial"/>
          <w:sz w:val="20"/>
          <w:szCs w:val="20"/>
        </w:rPr>
        <w:t xml:space="preserve">among all ethnicities </w:t>
      </w:r>
      <w:r w:rsidR="00716F68">
        <w:rPr>
          <w:rFonts w:ascii="Arial" w:hAnsi="Arial" w:cs="Arial"/>
          <w:sz w:val="20"/>
          <w:szCs w:val="20"/>
        </w:rPr>
        <w:t xml:space="preserve">continue to express the </w:t>
      </w:r>
      <w:r w:rsidR="00716F68" w:rsidRPr="00D10BFE">
        <w:rPr>
          <w:rFonts w:ascii="Arial" w:hAnsi="Arial" w:cs="Arial"/>
          <w:color w:val="000000" w:themeColor="text1"/>
          <w:sz w:val="20"/>
          <w:szCs w:val="20"/>
        </w:rPr>
        <w:t>desire to camp more</w:t>
      </w:r>
      <w:r w:rsidR="00AC5379">
        <w:rPr>
          <w:rFonts w:ascii="Arial" w:hAnsi="Arial" w:cs="Arial"/>
          <w:color w:val="000000" w:themeColor="text1"/>
          <w:sz w:val="20"/>
          <w:szCs w:val="20"/>
        </w:rPr>
        <w:t xml:space="preserve"> in 2018</w:t>
      </w:r>
      <w:r w:rsidRPr="00D10BFE">
        <w:rPr>
          <w:rFonts w:ascii="Arial" w:hAnsi="Arial" w:cs="Arial"/>
          <w:color w:val="000000" w:themeColor="text1"/>
          <w:sz w:val="20"/>
          <w:szCs w:val="20"/>
        </w:rPr>
        <w:t>: 44 percent of Latino campers are likely to say they intend to take more camping trips in 2018</w:t>
      </w:r>
      <w:r>
        <w:rPr>
          <w:rFonts w:ascii="Arial" w:hAnsi="Arial" w:cs="Arial"/>
          <w:color w:val="000000" w:themeColor="text1"/>
          <w:sz w:val="20"/>
          <w:szCs w:val="20"/>
        </w:rPr>
        <w:t xml:space="preserve">. </w:t>
      </w:r>
    </w:p>
    <w:p w14:paraId="7F8C41B2" w14:textId="62A5542E" w:rsidR="00716F68" w:rsidRDefault="00716F68" w:rsidP="00716F68">
      <w:pPr>
        <w:rPr>
          <w:rFonts w:ascii="Arial" w:hAnsi="Arial" w:cs="Arial"/>
          <w:sz w:val="20"/>
          <w:szCs w:val="20"/>
        </w:rPr>
      </w:pPr>
    </w:p>
    <w:p w14:paraId="1088538D" w14:textId="20C7ACB0" w:rsidR="00D10BFE" w:rsidRDefault="00D10BFE" w:rsidP="00D10BFE">
      <w:pPr>
        <w:rPr>
          <w:rFonts w:ascii="Arial" w:hAnsi="Arial" w:cs="Arial"/>
          <w:bCs/>
          <w:iCs/>
          <w:color w:val="000000" w:themeColor="text1"/>
          <w:sz w:val="20"/>
          <w:szCs w:val="20"/>
        </w:rPr>
      </w:pPr>
      <w:r w:rsidRPr="00702580">
        <w:rPr>
          <w:rFonts w:ascii="Arial" w:hAnsi="Arial" w:cs="Arial"/>
          <w:bCs/>
          <w:iCs/>
          <w:color w:val="000000" w:themeColor="text1"/>
          <w:sz w:val="20"/>
          <w:szCs w:val="20"/>
        </w:rPr>
        <w:t xml:space="preserve">Increases in camping </w:t>
      </w:r>
      <w:r w:rsidR="00AC5379" w:rsidRPr="00702580">
        <w:rPr>
          <w:rFonts w:ascii="Arial" w:hAnsi="Arial" w:cs="Arial"/>
          <w:bCs/>
          <w:iCs/>
          <w:color w:val="000000" w:themeColor="text1"/>
          <w:sz w:val="20"/>
          <w:szCs w:val="20"/>
        </w:rPr>
        <w:t>are likely tied to increased</w:t>
      </w:r>
      <w:r w:rsidRPr="00702580">
        <w:rPr>
          <w:rFonts w:ascii="Arial" w:hAnsi="Arial" w:cs="Arial"/>
          <w:bCs/>
          <w:iCs/>
          <w:color w:val="000000" w:themeColor="text1"/>
          <w:sz w:val="20"/>
          <w:szCs w:val="20"/>
        </w:rPr>
        <w:t xml:space="preserve"> accessibility of camping due to the removal of previously held beliefs and barriers. </w:t>
      </w:r>
      <w:r w:rsidRPr="00702580">
        <w:rPr>
          <w:rFonts w:ascii="Arial" w:hAnsi="Arial" w:cs="Arial"/>
          <w:color w:val="000000" w:themeColor="text1"/>
          <w:sz w:val="20"/>
          <w:szCs w:val="20"/>
        </w:rPr>
        <w:t>While previous research demonstrated bugs, safety/security and/or campers not knowing anyone who camped as primary barriers to camping, those barriers are waning with t</w:t>
      </w:r>
      <w:r w:rsidRPr="00702580">
        <w:rPr>
          <w:rFonts w:ascii="Arial" w:hAnsi="Arial" w:cs="Arial"/>
          <w:bCs/>
          <w:iCs/>
          <w:color w:val="000000" w:themeColor="text1"/>
          <w:sz w:val="20"/>
          <w:szCs w:val="20"/>
        </w:rPr>
        <w:t>echnology and social media serving as access portals to helpful information both prior to and during the camping experience.</w:t>
      </w:r>
    </w:p>
    <w:p w14:paraId="32F62C92" w14:textId="259C0F25" w:rsidR="00A1090A" w:rsidRDefault="00A1090A" w:rsidP="00B022F3">
      <w:pPr>
        <w:widowControl w:val="0"/>
        <w:autoSpaceDE w:val="0"/>
        <w:autoSpaceDN w:val="0"/>
        <w:adjustRightInd w:val="0"/>
        <w:rPr>
          <w:rFonts w:ascii="Arial" w:hAnsi="Arial" w:cs="Arial"/>
          <w:color w:val="000000" w:themeColor="text1"/>
          <w:sz w:val="20"/>
          <w:szCs w:val="20"/>
        </w:rPr>
      </w:pPr>
    </w:p>
    <w:p w14:paraId="31836610" w14:textId="64837A41" w:rsidR="00A1090A" w:rsidRDefault="00A1090A" w:rsidP="00B022F3">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w:t>
      </w:r>
      <w:r w:rsidR="001D0003">
        <w:rPr>
          <w:rFonts w:ascii="Arial" w:hAnsi="Arial" w:cs="Arial"/>
          <w:color w:val="000000" w:themeColor="text1"/>
          <w:sz w:val="20"/>
          <w:szCs w:val="20"/>
        </w:rPr>
        <w:t>Younger, more diverse groups of new campers are helping to fuel the</w:t>
      </w:r>
      <w:r w:rsidR="00D10BFE">
        <w:rPr>
          <w:rFonts w:ascii="Arial" w:hAnsi="Arial" w:cs="Arial"/>
          <w:color w:val="000000" w:themeColor="text1"/>
          <w:sz w:val="20"/>
          <w:szCs w:val="20"/>
        </w:rPr>
        <w:t xml:space="preserve"> </w:t>
      </w:r>
      <w:r w:rsidR="001D0003">
        <w:rPr>
          <w:rFonts w:ascii="Arial" w:hAnsi="Arial" w:cs="Arial"/>
          <w:color w:val="000000" w:themeColor="text1"/>
          <w:sz w:val="20"/>
          <w:szCs w:val="20"/>
        </w:rPr>
        <w:t xml:space="preserve">continued </w:t>
      </w:r>
      <w:r w:rsidR="00D10BFE">
        <w:rPr>
          <w:rFonts w:ascii="Arial" w:hAnsi="Arial" w:cs="Arial"/>
          <w:color w:val="000000" w:themeColor="text1"/>
          <w:sz w:val="20"/>
          <w:szCs w:val="20"/>
        </w:rPr>
        <w:t xml:space="preserve">growth of camping </w:t>
      </w:r>
      <w:r w:rsidR="001D0003">
        <w:rPr>
          <w:rFonts w:ascii="Arial" w:hAnsi="Arial" w:cs="Arial"/>
          <w:color w:val="000000" w:themeColor="text1"/>
          <w:sz w:val="20"/>
          <w:szCs w:val="20"/>
        </w:rPr>
        <w:t>in the U.S.</w:t>
      </w:r>
      <w:r>
        <w:rPr>
          <w:rFonts w:ascii="Arial" w:hAnsi="Arial" w:cs="Arial"/>
          <w:color w:val="000000" w:themeColor="text1"/>
          <w:sz w:val="20"/>
          <w:szCs w:val="20"/>
        </w:rPr>
        <w:t>,</w:t>
      </w:r>
      <w:r w:rsidR="001D0003">
        <w:rPr>
          <w:rFonts w:ascii="Arial" w:hAnsi="Arial" w:cs="Arial"/>
          <w:color w:val="000000" w:themeColor="text1"/>
          <w:sz w:val="20"/>
          <w:szCs w:val="20"/>
        </w:rPr>
        <w:t xml:space="preserve"> and much of this growth is being </w:t>
      </w:r>
      <w:r w:rsidR="00972A7D">
        <w:rPr>
          <w:rFonts w:ascii="Arial" w:hAnsi="Arial" w:cs="Arial"/>
          <w:color w:val="000000" w:themeColor="text1"/>
          <w:sz w:val="20"/>
          <w:szCs w:val="20"/>
        </w:rPr>
        <w:t>led</w:t>
      </w:r>
      <w:r w:rsidR="001D0003">
        <w:rPr>
          <w:rFonts w:ascii="Arial" w:hAnsi="Arial" w:cs="Arial"/>
          <w:color w:val="000000" w:themeColor="text1"/>
          <w:sz w:val="20"/>
          <w:szCs w:val="20"/>
        </w:rPr>
        <w:t xml:space="preserve"> by Latino campers who are aligning with the</w:t>
      </w:r>
      <w:r w:rsidR="00F85E1D">
        <w:rPr>
          <w:rFonts w:ascii="Arial" w:hAnsi="Arial" w:cs="Arial"/>
          <w:color w:val="000000" w:themeColor="text1"/>
          <w:sz w:val="20"/>
          <w:szCs w:val="20"/>
        </w:rPr>
        <w:t xml:space="preserve"> family-friendly aspects of camping,</w:t>
      </w:r>
      <w:r>
        <w:rPr>
          <w:rFonts w:ascii="Arial" w:hAnsi="Arial" w:cs="Arial"/>
          <w:color w:val="000000" w:themeColor="text1"/>
          <w:sz w:val="20"/>
          <w:szCs w:val="20"/>
        </w:rPr>
        <w:t>” said Toby O’Rourke</w:t>
      </w:r>
      <w:r w:rsidR="00AC5379">
        <w:rPr>
          <w:rFonts w:ascii="Arial" w:hAnsi="Arial" w:cs="Arial"/>
          <w:color w:val="000000" w:themeColor="text1"/>
          <w:sz w:val="20"/>
          <w:szCs w:val="20"/>
        </w:rPr>
        <w:t>, president of KOA</w:t>
      </w:r>
      <w:r>
        <w:rPr>
          <w:rFonts w:ascii="Arial" w:hAnsi="Arial" w:cs="Arial"/>
          <w:color w:val="000000" w:themeColor="text1"/>
          <w:sz w:val="20"/>
          <w:szCs w:val="20"/>
        </w:rPr>
        <w:t>.</w:t>
      </w:r>
      <w:r w:rsidR="00AC5379">
        <w:rPr>
          <w:rFonts w:ascii="Arial" w:hAnsi="Arial" w:cs="Arial"/>
          <w:color w:val="000000" w:themeColor="text1"/>
          <w:sz w:val="20"/>
          <w:szCs w:val="20"/>
        </w:rPr>
        <w:t xml:space="preserve"> </w:t>
      </w:r>
      <w:r w:rsidR="00F85E1D">
        <w:rPr>
          <w:rFonts w:ascii="Arial" w:hAnsi="Arial" w:cs="Arial"/>
          <w:color w:val="000000" w:themeColor="text1"/>
          <w:sz w:val="20"/>
          <w:szCs w:val="20"/>
        </w:rPr>
        <w:t>“</w:t>
      </w:r>
      <w:r w:rsidR="00972A7D">
        <w:rPr>
          <w:rFonts w:ascii="Arial" w:hAnsi="Arial" w:cs="Arial"/>
          <w:color w:val="000000" w:themeColor="text1"/>
          <w:sz w:val="20"/>
          <w:szCs w:val="20"/>
        </w:rPr>
        <w:t>Findings of the 2018 report show Latinos seeking out more opportunities to camp and camp in different ways with the increase of</w:t>
      </w:r>
      <w:r w:rsidR="00F85E1D">
        <w:rPr>
          <w:rFonts w:ascii="Arial" w:hAnsi="Arial" w:cs="Arial"/>
          <w:color w:val="000000" w:themeColor="text1"/>
          <w:sz w:val="20"/>
          <w:szCs w:val="20"/>
        </w:rPr>
        <w:t xml:space="preserve"> RV and cabin camping</w:t>
      </w:r>
      <w:r w:rsidR="00972A7D">
        <w:rPr>
          <w:rFonts w:ascii="Arial" w:hAnsi="Arial" w:cs="Arial"/>
          <w:color w:val="000000" w:themeColor="text1"/>
          <w:sz w:val="20"/>
          <w:szCs w:val="20"/>
        </w:rPr>
        <w:t>. Combined with their growth in representation, all of this supports the idea that Latinos, just like other U.S. campers, are weaving camping into their idea of an active, outdoor lifestyle</w:t>
      </w:r>
      <w:r>
        <w:rPr>
          <w:rFonts w:ascii="Arial" w:hAnsi="Arial" w:cs="Arial"/>
          <w:color w:val="000000" w:themeColor="text1"/>
          <w:sz w:val="20"/>
          <w:szCs w:val="20"/>
        </w:rPr>
        <w:t>.”</w:t>
      </w:r>
    </w:p>
    <w:p w14:paraId="5203A532" w14:textId="70E53E83" w:rsidR="00702580" w:rsidRDefault="00702580" w:rsidP="00702580">
      <w:pPr>
        <w:rPr>
          <w:rFonts w:ascii="Arial" w:hAnsi="Arial" w:cs="Arial"/>
          <w:sz w:val="20"/>
          <w:szCs w:val="20"/>
        </w:rPr>
      </w:pPr>
    </w:p>
    <w:p w14:paraId="6FD96FF4" w14:textId="77777777" w:rsidR="00770490" w:rsidRPr="00702580" w:rsidRDefault="00D40EE7" w:rsidP="00D40EE7">
      <w:pPr>
        <w:rPr>
          <w:rFonts w:ascii="Arial" w:hAnsi="Arial" w:cs="Arial"/>
          <w:bCs/>
          <w:iCs/>
          <w:color w:val="000000" w:themeColor="text1"/>
          <w:sz w:val="20"/>
          <w:szCs w:val="20"/>
        </w:rPr>
      </w:pPr>
      <w:r w:rsidRPr="00702580">
        <w:rPr>
          <w:rFonts w:ascii="Arial" w:hAnsi="Arial" w:cs="Arial"/>
          <w:bCs/>
          <w:iCs/>
          <w:color w:val="000000" w:themeColor="text1"/>
          <w:sz w:val="20"/>
          <w:szCs w:val="20"/>
        </w:rPr>
        <w:t xml:space="preserve">The 2018 North American Camping Report continues to show campers view camping as a time to relax, escape stress and clear their minds. Even with an influx of new campers (both younger and more ethnically diverse), differences in opinion about the reasons for camping are beginning to lessen, with close to half of all campers suggesting that camping has “a great deal of impact” on reducing stress and allowing them to spend more time with their families. </w:t>
      </w:r>
    </w:p>
    <w:p w14:paraId="7D48B488" w14:textId="77777777" w:rsidR="00770490" w:rsidRPr="00702580" w:rsidRDefault="00770490" w:rsidP="00D40EE7">
      <w:pPr>
        <w:rPr>
          <w:rFonts w:ascii="Arial" w:hAnsi="Arial" w:cs="Arial"/>
          <w:bCs/>
          <w:iCs/>
          <w:color w:val="000000" w:themeColor="text1"/>
          <w:sz w:val="20"/>
          <w:szCs w:val="20"/>
        </w:rPr>
      </w:pPr>
    </w:p>
    <w:p w14:paraId="123F279D" w14:textId="243AC85A" w:rsidR="00D40EE7" w:rsidRPr="00702580" w:rsidRDefault="00D40EE7" w:rsidP="00770490">
      <w:pPr>
        <w:rPr>
          <w:rFonts w:ascii="Arial" w:hAnsi="Arial" w:cs="Arial"/>
          <w:bCs/>
          <w:iCs/>
          <w:color w:val="000000" w:themeColor="text1"/>
          <w:sz w:val="20"/>
          <w:szCs w:val="20"/>
        </w:rPr>
      </w:pPr>
      <w:r w:rsidRPr="00702580">
        <w:rPr>
          <w:rFonts w:ascii="Arial" w:hAnsi="Arial" w:cs="Arial"/>
          <w:bCs/>
          <w:iCs/>
          <w:color w:val="000000" w:themeColor="text1"/>
          <w:sz w:val="20"/>
          <w:szCs w:val="20"/>
        </w:rPr>
        <w:t>For Latinos</w:t>
      </w:r>
      <w:r w:rsidR="00770490" w:rsidRPr="00702580">
        <w:rPr>
          <w:rFonts w:ascii="Arial" w:hAnsi="Arial" w:cs="Arial"/>
          <w:bCs/>
          <w:iCs/>
          <w:color w:val="000000" w:themeColor="text1"/>
          <w:sz w:val="20"/>
          <w:szCs w:val="20"/>
        </w:rPr>
        <w:t xml:space="preserve"> specif</w:t>
      </w:r>
      <w:r w:rsidR="00FF3724">
        <w:rPr>
          <w:rFonts w:ascii="Arial" w:hAnsi="Arial" w:cs="Arial"/>
          <w:bCs/>
          <w:iCs/>
          <w:color w:val="000000" w:themeColor="text1"/>
          <w:sz w:val="20"/>
          <w:szCs w:val="20"/>
        </w:rPr>
        <w:t>ically, they strongly agree the</w:t>
      </w:r>
      <w:r w:rsidR="00770490" w:rsidRPr="00702580">
        <w:rPr>
          <w:rFonts w:ascii="Arial" w:hAnsi="Arial" w:cs="Arial"/>
          <w:bCs/>
          <w:iCs/>
          <w:color w:val="000000" w:themeColor="text1"/>
          <w:sz w:val="20"/>
          <w:szCs w:val="20"/>
        </w:rPr>
        <w:t xml:space="preserve"> top three benefits of camping include affordability (42 percent), the opportunity to camp as part of a group of </w:t>
      </w:r>
      <w:r w:rsidR="00972A7D" w:rsidRPr="00702580">
        <w:rPr>
          <w:rFonts w:ascii="Arial" w:hAnsi="Arial" w:cs="Arial"/>
          <w:bCs/>
          <w:iCs/>
          <w:color w:val="000000" w:themeColor="text1"/>
          <w:sz w:val="20"/>
          <w:szCs w:val="20"/>
        </w:rPr>
        <w:t>friends</w:t>
      </w:r>
      <w:r w:rsidR="00770490" w:rsidRPr="00702580">
        <w:rPr>
          <w:rFonts w:ascii="Arial" w:hAnsi="Arial" w:cs="Arial"/>
          <w:bCs/>
          <w:iCs/>
          <w:color w:val="000000" w:themeColor="text1"/>
          <w:sz w:val="20"/>
          <w:szCs w:val="20"/>
        </w:rPr>
        <w:t xml:space="preserve"> of family (44 percent), and time to relax (48 percent). </w:t>
      </w:r>
    </w:p>
    <w:p w14:paraId="386FF622" w14:textId="77777777" w:rsidR="00B022F3" w:rsidRPr="00702580" w:rsidRDefault="00B022F3" w:rsidP="00B022F3">
      <w:pPr>
        <w:widowControl w:val="0"/>
        <w:autoSpaceDE w:val="0"/>
        <w:autoSpaceDN w:val="0"/>
        <w:adjustRightInd w:val="0"/>
        <w:rPr>
          <w:rFonts w:ascii="Arial" w:hAnsi="Arial" w:cs="Arial"/>
          <w:color w:val="000000" w:themeColor="text1"/>
          <w:sz w:val="20"/>
          <w:szCs w:val="20"/>
        </w:rPr>
      </w:pPr>
    </w:p>
    <w:p w14:paraId="3A424208" w14:textId="3965EC9D" w:rsidR="00B022F3" w:rsidRPr="00702580" w:rsidRDefault="00B022F3" w:rsidP="00B022F3">
      <w:pPr>
        <w:rPr>
          <w:rFonts w:ascii="Arial" w:hAnsi="Arial" w:cs="Arial"/>
          <w:color w:val="000000" w:themeColor="text1"/>
          <w:sz w:val="20"/>
          <w:szCs w:val="20"/>
        </w:rPr>
      </w:pPr>
      <w:r w:rsidRPr="00702580">
        <w:rPr>
          <w:rFonts w:ascii="Arial" w:hAnsi="Arial" w:cs="Arial"/>
          <w:color w:val="000000" w:themeColor="text1"/>
          <w:sz w:val="20"/>
          <w:szCs w:val="20"/>
        </w:rPr>
        <w:t>Add</w:t>
      </w:r>
      <w:r w:rsidR="001F20BE" w:rsidRPr="00702580">
        <w:rPr>
          <w:rFonts w:ascii="Arial" w:hAnsi="Arial" w:cs="Arial"/>
          <w:color w:val="000000" w:themeColor="text1"/>
          <w:sz w:val="20"/>
          <w:szCs w:val="20"/>
        </w:rPr>
        <w:t xml:space="preserve">itional </w:t>
      </w:r>
      <w:r w:rsidR="009623AE" w:rsidRPr="00702580">
        <w:rPr>
          <w:rFonts w:ascii="Arial" w:hAnsi="Arial" w:cs="Arial"/>
          <w:color w:val="000000" w:themeColor="text1"/>
          <w:sz w:val="20"/>
          <w:szCs w:val="20"/>
        </w:rPr>
        <w:t xml:space="preserve">findings </w:t>
      </w:r>
      <w:r w:rsidR="001F20BE" w:rsidRPr="00702580">
        <w:rPr>
          <w:rFonts w:ascii="Arial" w:hAnsi="Arial" w:cs="Arial"/>
          <w:color w:val="000000" w:themeColor="text1"/>
          <w:sz w:val="20"/>
          <w:szCs w:val="20"/>
        </w:rPr>
        <w:t>from the 2018</w:t>
      </w:r>
      <w:r w:rsidRPr="00702580">
        <w:rPr>
          <w:rFonts w:ascii="Arial" w:hAnsi="Arial" w:cs="Arial"/>
          <w:color w:val="000000" w:themeColor="text1"/>
          <w:sz w:val="20"/>
          <w:szCs w:val="20"/>
        </w:rPr>
        <w:t xml:space="preserve"> North American Camping Report </w:t>
      </w:r>
      <w:r w:rsidR="009623AE" w:rsidRPr="00702580">
        <w:rPr>
          <w:rFonts w:ascii="Arial" w:hAnsi="Arial" w:cs="Arial"/>
          <w:color w:val="000000" w:themeColor="text1"/>
          <w:sz w:val="20"/>
          <w:szCs w:val="20"/>
        </w:rPr>
        <w:t xml:space="preserve">highlighting Latino attitudes and </w:t>
      </w:r>
      <w:r w:rsidR="00972A7D" w:rsidRPr="00702580">
        <w:rPr>
          <w:rFonts w:ascii="Arial" w:hAnsi="Arial" w:cs="Arial"/>
          <w:color w:val="000000" w:themeColor="text1"/>
          <w:sz w:val="20"/>
          <w:szCs w:val="20"/>
        </w:rPr>
        <w:t>behaviors</w:t>
      </w:r>
      <w:r w:rsidR="009623AE" w:rsidRPr="00702580">
        <w:rPr>
          <w:rFonts w:ascii="Arial" w:hAnsi="Arial" w:cs="Arial"/>
          <w:color w:val="000000" w:themeColor="text1"/>
          <w:sz w:val="20"/>
          <w:szCs w:val="20"/>
        </w:rPr>
        <w:t xml:space="preserve"> </w:t>
      </w:r>
      <w:r w:rsidRPr="00702580">
        <w:rPr>
          <w:rFonts w:ascii="Arial" w:hAnsi="Arial" w:cs="Arial"/>
          <w:color w:val="000000" w:themeColor="text1"/>
          <w:sz w:val="20"/>
          <w:szCs w:val="20"/>
        </w:rPr>
        <w:t>include:</w:t>
      </w:r>
    </w:p>
    <w:p w14:paraId="1FB6F8ED" w14:textId="77777777" w:rsidR="00B022F3" w:rsidRPr="00702580" w:rsidRDefault="00B022F3" w:rsidP="00C53858">
      <w:pPr>
        <w:rPr>
          <w:rFonts w:ascii="Arial" w:hAnsi="Arial" w:cs="Arial"/>
          <w:color w:val="000000" w:themeColor="text1"/>
          <w:sz w:val="20"/>
          <w:szCs w:val="20"/>
        </w:rPr>
      </w:pPr>
    </w:p>
    <w:p w14:paraId="5F7D734D" w14:textId="45BE9375" w:rsidR="001F20BE" w:rsidRPr="00702580" w:rsidRDefault="00A10278" w:rsidP="00F21463">
      <w:pPr>
        <w:pStyle w:val="NoSpacing"/>
        <w:outlineLvl w:val="0"/>
        <w:rPr>
          <w:rFonts w:ascii="Arial" w:hAnsi="Arial" w:cs="Arial"/>
          <w:b/>
          <w:color w:val="000000" w:themeColor="text1"/>
          <w:sz w:val="20"/>
          <w:szCs w:val="20"/>
        </w:rPr>
      </w:pPr>
      <w:r w:rsidRPr="00702580">
        <w:rPr>
          <w:rFonts w:ascii="Arial" w:hAnsi="Arial" w:cs="Arial"/>
          <w:b/>
          <w:color w:val="000000" w:themeColor="text1"/>
          <w:sz w:val="20"/>
          <w:szCs w:val="20"/>
        </w:rPr>
        <w:t>The Outdoors, much like the U.S., is a melting pot</w:t>
      </w:r>
      <w:r w:rsidR="00D10BFE" w:rsidRPr="00702580">
        <w:rPr>
          <w:rFonts w:ascii="Arial" w:hAnsi="Arial" w:cs="Arial"/>
          <w:b/>
          <w:color w:val="000000" w:themeColor="text1"/>
          <w:sz w:val="20"/>
          <w:szCs w:val="20"/>
        </w:rPr>
        <w:t>.</w:t>
      </w:r>
      <w:r w:rsidRPr="00702580">
        <w:rPr>
          <w:rFonts w:ascii="Arial" w:hAnsi="Arial" w:cs="Arial"/>
          <w:b/>
          <w:color w:val="000000" w:themeColor="text1"/>
          <w:sz w:val="20"/>
          <w:szCs w:val="20"/>
        </w:rPr>
        <w:t xml:space="preserve"> </w:t>
      </w:r>
    </w:p>
    <w:p w14:paraId="20327B96" w14:textId="2BD3B1BC" w:rsidR="00684319" w:rsidRPr="00702580" w:rsidRDefault="00684319" w:rsidP="00684319">
      <w:pPr>
        <w:rPr>
          <w:rFonts w:ascii="Arial" w:hAnsi="Arial" w:cs="Arial"/>
          <w:bCs/>
          <w:iCs/>
          <w:color w:val="000000" w:themeColor="text1"/>
          <w:sz w:val="20"/>
          <w:szCs w:val="20"/>
        </w:rPr>
      </w:pPr>
      <w:r w:rsidRPr="00702580">
        <w:rPr>
          <w:rFonts w:ascii="Arial" w:hAnsi="Arial" w:cs="Arial"/>
          <w:bCs/>
          <w:iCs/>
          <w:color w:val="000000" w:themeColor="text1"/>
          <w:sz w:val="20"/>
          <w:szCs w:val="20"/>
        </w:rPr>
        <w:lastRenderedPageBreak/>
        <w:t>New campers in 2017 are more diverse than the overall population with a nearly even split between white and non-white campers.</w:t>
      </w:r>
    </w:p>
    <w:p w14:paraId="16008A2B" w14:textId="1930A7D2" w:rsidR="00684319" w:rsidRPr="00702580" w:rsidRDefault="00F21463" w:rsidP="00684319">
      <w:pPr>
        <w:pStyle w:val="ListParagraph"/>
        <w:numPr>
          <w:ilvl w:val="0"/>
          <w:numId w:val="24"/>
        </w:numPr>
        <w:rPr>
          <w:rFonts w:ascii="Arial" w:hAnsi="Arial" w:cs="Arial"/>
          <w:bCs/>
          <w:iCs/>
          <w:color w:val="000000" w:themeColor="text1"/>
          <w:sz w:val="20"/>
          <w:szCs w:val="20"/>
        </w:rPr>
      </w:pPr>
      <w:r>
        <w:rPr>
          <w:rFonts w:ascii="Arial" w:hAnsi="Arial" w:cs="Arial"/>
          <w:bCs/>
          <w:iCs/>
          <w:color w:val="000000" w:themeColor="text1"/>
          <w:sz w:val="20"/>
          <w:szCs w:val="20"/>
        </w:rPr>
        <w:t xml:space="preserve">Latino </w:t>
      </w:r>
      <w:r w:rsidR="00684319" w:rsidRPr="00702580">
        <w:rPr>
          <w:rFonts w:ascii="Arial" w:hAnsi="Arial" w:cs="Arial"/>
          <w:bCs/>
          <w:iCs/>
          <w:color w:val="000000" w:themeColor="text1"/>
          <w:sz w:val="20"/>
          <w:szCs w:val="20"/>
        </w:rPr>
        <w:t xml:space="preserve">and African American/Black new campers are in line with U.S. Census figures (17 percent of Latino campers compared to 16 percent from Census data; 14 percent of </w:t>
      </w:r>
      <w:r w:rsidR="00972A7D" w:rsidRPr="00702580">
        <w:rPr>
          <w:rFonts w:ascii="Arial" w:hAnsi="Arial" w:cs="Arial"/>
          <w:bCs/>
          <w:iCs/>
          <w:color w:val="000000" w:themeColor="text1"/>
          <w:sz w:val="20"/>
          <w:szCs w:val="20"/>
        </w:rPr>
        <w:t>African</w:t>
      </w:r>
      <w:r w:rsidR="00684319" w:rsidRPr="00702580">
        <w:rPr>
          <w:rFonts w:ascii="Arial" w:hAnsi="Arial" w:cs="Arial"/>
          <w:bCs/>
          <w:iCs/>
          <w:color w:val="000000" w:themeColor="text1"/>
          <w:sz w:val="20"/>
          <w:szCs w:val="20"/>
        </w:rPr>
        <w:t xml:space="preserve"> American/Black new campers compared to 12 percent from Census data). </w:t>
      </w:r>
    </w:p>
    <w:p w14:paraId="3A63CE51" w14:textId="07D0AD50" w:rsidR="00684319" w:rsidRPr="00702580" w:rsidRDefault="00684319" w:rsidP="00684319">
      <w:pPr>
        <w:pStyle w:val="ListParagraph"/>
        <w:numPr>
          <w:ilvl w:val="0"/>
          <w:numId w:val="24"/>
        </w:numPr>
        <w:rPr>
          <w:rFonts w:ascii="Arial" w:hAnsi="Arial" w:cs="Arial"/>
          <w:bCs/>
          <w:iCs/>
          <w:color w:val="000000" w:themeColor="text1"/>
          <w:sz w:val="20"/>
          <w:szCs w:val="20"/>
        </w:rPr>
      </w:pPr>
      <w:r w:rsidRPr="00702580">
        <w:rPr>
          <w:rFonts w:ascii="Arial" w:hAnsi="Arial" w:cs="Arial"/>
          <w:bCs/>
          <w:iCs/>
          <w:color w:val="000000" w:themeColor="text1"/>
          <w:sz w:val="20"/>
          <w:szCs w:val="20"/>
        </w:rPr>
        <w:t xml:space="preserve">New Asian American campers are </w:t>
      </w:r>
      <w:r w:rsidR="00B428CE" w:rsidRPr="00702580">
        <w:rPr>
          <w:rFonts w:ascii="Arial" w:hAnsi="Arial" w:cs="Arial"/>
          <w:bCs/>
          <w:iCs/>
          <w:color w:val="000000" w:themeColor="text1"/>
          <w:sz w:val="20"/>
          <w:szCs w:val="20"/>
        </w:rPr>
        <w:t xml:space="preserve">now </w:t>
      </w:r>
      <w:r w:rsidRPr="00702580">
        <w:rPr>
          <w:rFonts w:ascii="Arial" w:hAnsi="Arial" w:cs="Arial"/>
          <w:bCs/>
          <w:iCs/>
          <w:color w:val="000000" w:themeColor="text1"/>
          <w:sz w:val="20"/>
          <w:szCs w:val="20"/>
        </w:rPr>
        <w:t>represented at three times that of Census figures (</w:t>
      </w:r>
      <w:r w:rsidR="00B428CE" w:rsidRPr="00702580">
        <w:rPr>
          <w:rFonts w:ascii="Arial" w:hAnsi="Arial" w:cs="Arial"/>
          <w:bCs/>
          <w:iCs/>
          <w:color w:val="000000" w:themeColor="text1"/>
          <w:sz w:val="20"/>
          <w:szCs w:val="20"/>
        </w:rPr>
        <w:t xml:space="preserve">17 </w:t>
      </w:r>
      <w:r w:rsidRPr="00702580">
        <w:rPr>
          <w:rFonts w:ascii="Arial" w:hAnsi="Arial" w:cs="Arial"/>
          <w:bCs/>
          <w:iCs/>
          <w:color w:val="000000" w:themeColor="text1"/>
          <w:sz w:val="20"/>
          <w:szCs w:val="20"/>
        </w:rPr>
        <w:t>percent of new campers in 2017</w:t>
      </w:r>
      <w:r w:rsidR="00B428CE" w:rsidRPr="00702580">
        <w:rPr>
          <w:rFonts w:ascii="Arial" w:hAnsi="Arial" w:cs="Arial"/>
          <w:bCs/>
          <w:iCs/>
          <w:color w:val="000000" w:themeColor="text1"/>
          <w:sz w:val="20"/>
          <w:szCs w:val="20"/>
        </w:rPr>
        <w:t xml:space="preserve"> compared to</w:t>
      </w:r>
      <w:r w:rsidRPr="00702580">
        <w:rPr>
          <w:rFonts w:ascii="Arial" w:hAnsi="Arial" w:cs="Arial"/>
          <w:bCs/>
          <w:iCs/>
          <w:color w:val="000000" w:themeColor="text1"/>
          <w:sz w:val="20"/>
          <w:szCs w:val="20"/>
        </w:rPr>
        <w:t xml:space="preserve"> 5 percent from Census data). </w:t>
      </w:r>
    </w:p>
    <w:p w14:paraId="6BD0C901" w14:textId="4321215E" w:rsidR="00C549FF" w:rsidRPr="00702580" w:rsidRDefault="00D40EE7" w:rsidP="00A10278">
      <w:pPr>
        <w:pStyle w:val="ListParagraph"/>
        <w:numPr>
          <w:ilvl w:val="0"/>
          <w:numId w:val="24"/>
        </w:numPr>
        <w:rPr>
          <w:rFonts w:ascii="Arial" w:hAnsi="Arial" w:cs="Arial"/>
          <w:color w:val="000000" w:themeColor="text1"/>
          <w:sz w:val="20"/>
          <w:szCs w:val="20"/>
        </w:rPr>
      </w:pPr>
      <w:r w:rsidRPr="00702580">
        <w:rPr>
          <w:rFonts w:ascii="Arial" w:hAnsi="Arial" w:cs="Arial"/>
          <w:color w:val="000000" w:themeColor="text1"/>
          <w:sz w:val="20"/>
          <w:szCs w:val="20"/>
        </w:rPr>
        <w:t xml:space="preserve">The representation of new Latino campers has grown 6 percent since the report’s first measurement, from 11 percent in </w:t>
      </w:r>
      <w:r w:rsidR="00A10278" w:rsidRPr="00702580">
        <w:rPr>
          <w:rFonts w:ascii="Arial" w:hAnsi="Arial" w:cs="Arial"/>
          <w:color w:val="000000" w:themeColor="text1"/>
          <w:sz w:val="20"/>
          <w:szCs w:val="20"/>
        </w:rPr>
        <w:t>2015</w:t>
      </w:r>
      <w:r w:rsidRPr="00702580">
        <w:rPr>
          <w:rFonts w:ascii="Arial" w:hAnsi="Arial" w:cs="Arial"/>
          <w:color w:val="000000" w:themeColor="text1"/>
          <w:sz w:val="20"/>
          <w:szCs w:val="20"/>
        </w:rPr>
        <w:t xml:space="preserve"> to 17 percent in 2017</w:t>
      </w:r>
      <w:r w:rsidR="00A10278" w:rsidRPr="00702580">
        <w:rPr>
          <w:rFonts w:ascii="Arial" w:hAnsi="Arial" w:cs="Arial"/>
          <w:color w:val="000000" w:themeColor="text1"/>
          <w:sz w:val="20"/>
          <w:szCs w:val="20"/>
        </w:rPr>
        <w:t xml:space="preserve">. </w:t>
      </w:r>
    </w:p>
    <w:p w14:paraId="56CC3D5B" w14:textId="77777777" w:rsidR="00770490" w:rsidRPr="00702580" w:rsidRDefault="00770490" w:rsidP="00D40EE7">
      <w:pPr>
        <w:rPr>
          <w:rFonts w:ascii="Arial" w:hAnsi="Arial" w:cs="Arial"/>
          <w:b/>
          <w:color w:val="000000" w:themeColor="text1"/>
          <w:sz w:val="20"/>
          <w:szCs w:val="20"/>
        </w:rPr>
      </w:pPr>
    </w:p>
    <w:p w14:paraId="4B95D348" w14:textId="322A937B" w:rsidR="00D40EE7" w:rsidRPr="00702580" w:rsidRDefault="00972A7D" w:rsidP="00F21463">
      <w:pPr>
        <w:outlineLvl w:val="0"/>
        <w:rPr>
          <w:rFonts w:ascii="Arial" w:hAnsi="Arial" w:cs="Arial"/>
          <w:b/>
          <w:color w:val="000000" w:themeColor="text1"/>
          <w:sz w:val="20"/>
          <w:szCs w:val="20"/>
        </w:rPr>
      </w:pPr>
      <w:r>
        <w:rPr>
          <w:rFonts w:ascii="Arial" w:hAnsi="Arial" w:cs="Arial"/>
          <w:b/>
          <w:color w:val="000000" w:themeColor="text1"/>
          <w:sz w:val="20"/>
          <w:szCs w:val="20"/>
        </w:rPr>
        <w:t>Latino campers intend</w:t>
      </w:r>
      <w:r w:rsidRPr="00702580">
        <w:rPr>
          <w:rFonts w:ascii="Arial" w:hAnsi="Arial" w:cs="Arial"/>
          <w:b/>
          <w:color w:val="000000" w:themeColor="text1"/>
          <w:sz w:val="20"/>
          <w:szCs w:val="20"/>
        </w:rPr>
        <w:t xml:space="preserve"> to increase camping trips at a rate similar to all U.S. campers.</w:t>
      </w:r>
    </w:p>
    <w:p w14:paraId="4B667928" w14:textId="77777777" w:rsidR="00D40EE7" w:rsidRPr="00702580" w:rsidRDefault="00D40EE7" w:rsidP="00D40EE7">
      <w:pPr>
        <w:pStyle w:val="ListParagraph"/>
        <w:numPr>
          <w:ilvl w:val="0"/>
          <w:numId w:val="31"/>
        </w:numPr>
        <w:rPr>
          <w:rFonts w:ascii="Arial" w:hAnsi="Arial" w:cs="Arial"/>
          <w:color w:val="000000" w:themeColor="text1"/>
          <w:sz w:val="20"/>
          <w:szCs w:val="20"/>
        </w:rPr>
      </w:pPr>
      <w:r w:rsidRPr="00702580">
        <w:rPr>
          <w:rFonts w:ascii="Arial" w:hAnsi="Arial" w:cs="Arial"/>
          <w:color w:val="000000" w:themeColor="text1"/>
          <w:sz w:val="20"/>
          <w:szCs w:val="20"/>
        </w:rPr>
        <w:t xml:space="preserve">Forty-four percent of Latino campers are likely to say they intend to take more camping trips in 2018. </w:t>
      </w:r>
    </w:p>
    <w:p w14:paraId="704B3B13" w14:textId="1DED159C" w:rsidR="00D10BFE" w:rsidRPr="00702580" w:rsidRDefault="00D40EE7" w:rsidP="00447EB5">
      <w:pPr>
        <w:pStyle w:val="ListParagraph"/>
        <w:numPr>
          <w:ilvl w:val="0"/>
          <w:numId w:val="24"/>
        </w:numPr>
        <w:rPr>
          <w:rFonts w:ascii="Arial" w:hAnsi="Arial" w:cs="Arial"/>
          <w:color w:val="000000" w:themeColor="text1"/>
          <w:sz w:val="20"/>
          <w:szCs w:val="20"/>
        </w:rPr>
      </w:pPr>
      <w:r w:rsidRPr="00702580">
        <w:rPr>
          <w:rFonts w:ascii="Arial" w:hAnsi="Arial" w:cs="Arial"/>
          <w:color w:val="000000" w:themeColor="text1"/>
          <w:sz w:val="20"/>
          <w:szCs w:val="20"/>
        </w:rPr>
        <w:t>Forty-five</w:t>
      </w:r>
      <w:r w:rsidR="00D10BFE" w:rsidRPr="00702580">
        <w:rPr>
          <w:rFonts w:ascii="Arial" w:hAnsi="Arial" w:cs="Arial"/>
          <w:color w:val="000000" w:themeColor="text1"/>
          <w:sz w:val="20"/>
          <w:szCs w:val="20"/>
        </w:rPr>
        <w:t xml:space="preserve"> percent of all campers indicated they will in</w:t>
      </w:r>
      <w:r w:rsidRPr="00702580">
        <w:rPr>
          <w:rFonts w:ascii="Arial" w:hAnsi="Arial" w:cs="Arial"/>
          <w:color w:val="000000" w:themeColor="text1"/>
          <w:sz w:val="20"/>
          <w:szCs w:val="20"/>
        </w:rPr>
        <w:t xml:space="preserve">crease camping trips in 2018, </w:t>
      </w:r>
      <w:r w:rsidR="00972A7D" w:rsidRPr="00702580">
        <w:rPr>
          <w:rFonts w:ascii="Arial" w:hAnsi="Arial" w:cs="Arial"/>
          <w:color w:val="000000" w:themeColor="text1"/>
          <w:sz w:val="20"/>
          <w:szCs w:val="20"/>
        </w:rPr>
        <w:t>an</w:t>
      </w:r>
      <w:r w:rsidR="00D10BFE" w:rsidRPr="00702580">
        <w:rPr>
          <w:rFonts w:ascii="Arial" w:hAnsi="Arial" w:cs="Arial"/>
          <w:color w:val="000000" w:themeColor="text1"/>
          <w:sz w:val="20"/>
          <w:szCs w:val="20"/>
        </w:rPr>
        <w:t xml:space="preserve"> increase of 3 percent from last year’s report</w:t>
      </w:r>
      <w:r w:rsidRPr="00702580">
        <w:rPr>
          <w:rFonts w:ascii="Arial" w:hAnsi="Arial" w:cs="Arial"/>
          <w:color w:val="000000" w:themeColor="text1"/>
          <w:sz w:val="20"/>
          <w:szCs w:val="20"/>
        </w:rPr>
        <w:t>.</w:t>
      </w:r>
    </w:p>
    <w:p w14:paraId="60172833" w14:textId="7ADC97C1" w:rsidR="00FA2938" w:rsidRPr="00702580" w:rsidRDefault="00FA2938" w:rsidP="00A10278">
      <w:pPr>
        <w:pStyle w:val="NoSpacing"/>
        <w:rPr>
          <w:rFonts w:ascii="Arial" w:hAnsi="Arial" w:cs="Arial"/>
          <w:b/>
          <w:color w:val="000000" w:themeColor="text1"/>
          <w:sz w:val="20"/>
          <w:szCs w:val="20"/>
        </w:rPr>
      </w:pPr>
    </w:p>
    <w:p w14:paraId="7BB6CAE9" w14:textId="20219F8E" w:rsidR="00684319" w:rsidRPr="00702580" w:rsidRDefault="00684319" w:rsidP="00F21463">
      <w:pPr>
        <w:pStyle w:val="NoSpacing"/>
        <w:outlineLvl w:val="0"/>
        <w:rPr>
          <w:rFonts w:ascii="Arial" w:hAnsi="Arial" w:cs="Arial"/>
          <w:b/>
          <w:color w:val="000000" w:themeColor="text1"/>
          <w:sz w:val="20"/>
          <w:szCs w:val="20"/>
        </w:rPr>
      </w:pPr>
      <w:r w:rsidRPr="00702580">
        <w:rPr>
          <w:rFonts w:ascii="Arial" w:hAnsi="Arial" w:cs="Arial"/>
          <w:b/>
          <w:color w:val="000000" w:themeColor="text1"/>
          <w:sz w:val="20"/>
          <w:szCs w:val="20"/>
        </w:rPr>
        <w:t>Latinos are exploring the outdoors as much as different types of camping.</w:t>
      </w:r>
    </w:p>
    <w:p w14:paraId="3677348A" w14:textId="41304700" w:rsidR="00A10278" w:rsidRPr="00702580" w:rsidRDefault="00A10278" w:rsidP="00A10278">
      <w:pPr>
        <w:pStyle w:val="NoSpacing"/>
        <w:numPr>
          <w:ilvl w:val="0"/>
          <w:numId w:val="22"/>
        </w:numPr>
        <w:rPr>
          <w:rFonts w:ascii="Arial" w:hAnsi="Arial" w:cs="Arial"/>
          <w:color w:val="000000" w:themeColor="text1"/>
          <w:sz w:val="20"/>
          <w:szCs w:val="20"/>
        </w:rPr>
      </w:pPr>
      <w:r w:rsidRPr="00702580">
        <w:rPr>
          <w:rFonts w:ascii="Arial" w:hAnsi="Arial" w:cs="Arial"/>
          <w:color w:val="000000" w:themeColor="text1"/>
          <w:sz w:val="20"/>
          <w:szCs w:val="20"/>
        </w:rPr>
        <w:t xml:space="preserve">Approximately 70 percent of Latino households in the U.S. tried new types of camping in 2017, </w:t>
      </w:r>
      <w:r w:rsidR="00FA2938" w:rsidRPr="00702580">
        <w:rPr>
          <w:rFonts w:ascii="Arial" w:hAnsi="Arial" w:cs="Arial"/>
          <w:color w:val="000000" w:themeColor="text1"/>
          <w:sz w:val="20"/>
          <w:szCs w:val="20"/>
        </w:rPr>
        <w:t>including tent camping (42 percent) and</w:t>
      </w:r>
      <w:r w:rsidRPr="00702580">
        <w:rPr>
          <w:rFonts w:ascii="Arial" w:hAnsi="Arial" w:cs="Arial"/>
          <w:color w:val="000000" w:themeColor="text1"/>
          <w:sz w:val="20"/>
          <w:szCs w:val="20"/>
        </w:rPr>
        <w:t xml:space="preserve"> RV</w:t>
      </w:r>
      <w:r w:rsidR="00FA2938" w:rsidRPr="00702580">
        <w:rPr>
          <w:rFonts w:ascii="Arial" w:hAnsi="Arial" w:cs="Arial"/>
          <w:color w:val="000000" w:themeColor="text1"/>
          <w:sz w:val="20"/>
          <w:szCs w:val="20"/>
        </w:rPr>
        <w:t xml:space="preserve"> camping</w:t>
      </w:r>
      <w:r w:rsidRPr="00702580">
        <w:rPr>
          <w:rFonts w:ascii="Arial" w:hAnsi="Arial" w:cs="Arial"/>
          <w:color w:val="000000" w:themeColor="text1"/>
          <w:sz w:val="20"/>
          <w:szCs w:val="20"/>
        </w:rPr>
        <w:t xml:space="preserve"> (41 percent). </w:t>
      </w:r>
    </w:p>
    <w:p w14:paraId="63FF6CE0" w14:textId="08BD3716" w:rsidR="00B428CE" w:rsidRPr="00702580" w:rsidRDefault="00B428CE" w:rsidP="00B428CE">
      <w:pPr>
        <w:pStyle w:val="NoSpacing"/>
        <w:numPr>
          <w:ilvl w:val="0"/>
          <w:numId w:val="22"/>
        </w:numPr>
        <w:rPr>
          <w:rFonts w:ascii="Arial" w:hAnsi="Arial" w:cs="Arial"/>
          <w:color w:val="000000" w:themeColor="text1"/>
          <w:sz w:val="20"/>
          <w:szCs w:val="20"/>
        </w:rPr>
      </w:pPr>
      <w:r w:rsidRPr="00702580">
        <w:rPr>
          <w:rFonts w:ascii="Arial" w:hAnsi="Arial" w:cs="Arial"/>
          <w:color w:val="000000" w:themeColor="text1"/>
          <w:sz w:val="20"/>
          <w:szCs w:val="20"/>
        </w:rPr>
        <w:t xml:space="preserve">While RV and cabin usage has increased among Latinos, </w:t>
      </w:r>
      <w:r w:rsidR="00972A7D" w:rsidRPr="00702580">
        <w:rPr>
          <w:rFonts w:ascii="Arial" w:hAnsi="Arial" w:cs="Arial"/>
          <w:color w:val="000000" w:themeColor="text1"/>
          <w:sz w:val="20"/>
          <w:szCs w:val="20"/>
        </w:rPr>
        <w:t>traditional</w:t>
      </w:r>
      <w:r w:rsidRPr="00702580">
        <w:rPr>
          <w:rFonts w:ascii="Arial" w:hAnsi="Arial" w:cs="Arial"/>
          <w:color w:val="000000" w:themeColor="text1"/>
          <w:sz w:val="20"/>
          <w:szCs w:val="20"/>
        </w:rPr>
        <w:t xml:space="preserve"> tent usage has seen a drop in recent years (67 percent in 2015 to 59 percent in 2017). </w:t>
      </w:r>
    </w:p>
    <w:p w14:paraId="2A00356F" w14:textId="68946C83" w:rsidR="00FA2938" w:rsidRPr="00702580" w:rsidRDefault="00972A7D" w:rsidP="00A10278">
      <w:pPr>
        <w:pStyle w:val="NoSpacing"/>
        <w:numPr>
          <w:ilvl w:val="0"/>
          <w:numId w:val="22"/>
        </w:numPr>
        <w:rPr>
          <w:rFonts w:ascii="Arial" w:hAnsi="Arial" w:cs="Arial"/>
          <w:color w:val="000000" w:themeColor="text1"/>
          <w:sz w:val="20"/>
          <w:szCs w:val="20"/>
        </w:rPr>
      </w:pPr>
      <w:r w:rsidRPr="00702580">
        <w:rPr>
          <w:rFonts w:ascii="Arial" w:hAnsi="Arial" w:cs="Arial"/>
          <w:color w:val="000000" w:themeColor="text1"/>
          <w:sz w:val="20"/>
          <w:szCs w:val="20"/>
        </w:rPr>
        <w:t>In 2018, more than half of Latinos want to experience new or different type</w:t>
      </w:r>
      <w:r>
        <w:rPr>
          <w:rFonts w:ascii="Arial" w:hAnsi="Arial" w:cs="Arial"/>
          <w:color w:val="000000" w:themeColor="text1"/>
          <w:sz w:val="20"/>
          <w:szCs w:val="20"/>
        </w:rPr>
        <w:t>s</w:t>
      </w:r>
      <w:r w:rsidRPr="00702580">
        <w:rPr>
          <w:rFonts w:ascii="Arial" w:hAnsi="Arial" w:cs="Arial"/>
          <w:color w:val="000000" w:themeColor="text1"/>
          <w:sz w:val="20"/>
          <w:szCs w:val="20"/>
        </w:rPr>
        <w:t xml:space="preserve"> of camping </w:t>
      </w:r>
      <w:proofErr w:type="spellStart"/>
      <w:r w:rsidRPr="00702580">
        <w:rPr>
          <w:rFonts w:ascii="Arial" w:hAnsi="Arial" w:cs="Arial"/>
          <w:color w:val="000000" w:themeColor="text1"/>
          <w:sz w:val="20"/>
          <w:szCs w:val="20"/>
        </w:rPr>
        <w:t>accomodation</w:t>
      </w:r>
      <w:r>
        <w:rPr>
          <w:rFonts w:ascii="Arial" w:hAnsi="Arial" w:cs="Arial"/>
          <w:color w:val="000000" w:themeColor="text1"/>
          <w:sz w:val="20"/>
          <w:szCs w:val="20"/>
        </w:rPr>
        <w:t>s</w:t>
      </w:r>
      <w:proofErr w:type="spellEnd"/>
      <w:r w:rsidRPr="00702580">
        <w:rPr>
          <w:rFonts w:ascii="Arial" w:hAnsi="Arial" w:cs="Arial"/>
          <w:color w:val="000000" w:themeColor="text1"/>
          <w:sz w:val="20"/>
          <w:szCs w:val="20"/>
        </w:rPr>
        <w:t>, such as glamping, yurts and treehouses.</w:t>
      </w:r>
    </w:p>
    <w:p w14:paraId="58417032" w14:textId="1976423E" w:rsidR="00770490" w:rsidRPr="00702580" w:rsidRDefault="00770490" w:rsidP="00A10278">
      <w:pPr>
        <w:pStyle w:val="NoSpacing"/>
        <w:numPr>
          <w:ilvl w:val="0"/>
          <w:numId w:val="22"/>
        </w:numPr>
        <w:rPr>
          <w:rFonts w:ascii="Arial" w:hAnsi="Arial" w:cs="Arial"/>
          <w:color w:val="000000" w:themeColor="text1"/>
          <w:sz w:val="20"/>
          <w:szCs w:val="20"/>
        </w:rPr>
      </w:pPr>
      <w:r w:rsidRPr="00702580">
        <w:rPr>
          <w:rFonts w:ascii="Arial" w:hAnsi="Arial" w:cs="Arial"/>
          <w:color w:val="000000" w:themeColor="text1"/>
          <w:sz w:val="20"/>
          <w:szCs w:val="20"/>
        </w:rPr>
        <w:t xml:space="preserve">Latinos spent the highest percentage of camping nights in national park campgrounds, 27 percent in 2017 </w:t>
      </w:r>
      <w:r w:rsidR="00A62074" w:rsidRPr="00702580">
        <w:rPr>
          <w:rFonts w:ascii="Arial" w:hAnsi="Arial" w:cs="Arial"/>
          <w:color w:val="000000" w:themeColor="text1"/>
          <w:sz w:val="20"/>
          <w:szCs w:val="20"/>
        </w:rPr>
        <w:t>up from 19 percent in 2016.</w:t>
      </w:r>
    </w:p>
    <w:p w14:paraId="5931BB9D" w14:textId="63F765AD" w:rsidR="00FA2938" w:rsidRPr="00702580" w:rsidRDefault="00FA2938" w:rsidP="00FA2938">
      <w:pPr>
        <w:pStyle w:val="NoSpacing"/>
        <w:rPr>
          <w:rFonts w:ascii="Arial" w:hAnsi="Arial" w:cs="Arial"/>
          <w:color w:val="000000" w:themeColor="text1"/>
          <w:sz w:val="20"/>
          <w:szCs w:val="20"/>
        </w:rPr>
      </w:pPr>
    </w:p>
    <w:p w14:paraId="0519D812" w14:textId="7B3DD675" w:rsidR="00FA2938" w:rsidRPr="00702580" w:rsidRDefault="00FA2938" w:rsidP="00F21463">
      <w:pPr>
        <w:pStyle w:val="NoSpacing"/>
        <w:outlineLvl w:val="0"/>
        <w:rPr>
          <w:rFonts w:ascii="Arial" w:hAnsi="Arial" w:cs="Arial"/>
          <w:b/>
          <w:color w:val="000000" w:themeColor="text1"/>
          <w:sz w:val="20"/>
          <w:szCs w:val="20"/>
        </w:rPr>
      </w:pPr>
      <w:r w:rsidRPr="00702580">
        <w:rPr>
          <w:rFonts w:ascii="Arial" w:hAnsi="Arial" w:cs="Arial"/>
          <w:b/>
          <w:color w:val="000000" w:themeColor="text1"/>
          <w:sz w:val="20"/>
          <w:szCs w:val="20"/>
        </w:rPr>
        <w:t>Latinos are more likely to camp with multiple generations of c</w:t>
      </w:r>
      <w:r w:rsidR="00692DF7" w:rsidRPr="00702580">
        <w:rPr>
          <w:rFonts w:ascii="Arial" w:hAnsi="Arial" w:cs="Arial"/>
          <w:b/>
          <w:color w:val="000000" w:themeColor="text1"/>
          <w:sz w:val="20"/>
          <w:szCs w:val="20"/>
        </w:rPr>
        <w:t>ampers than any other ethnicity.</w:t>
      </w:r>
      <w:r w:rsidR="00EC72EA" w:rsidRPr="00702580">
        <w:rPr>
          <w:rFonts w:ascii="Arial" w:hAnsi="Arial" w:cs="Arial"/>
          <w:b/>
          <w:color w:val="000000" w:themeColor="text1"/>
          <w:sz w:val="20"/>
          <w:szCs w:val="20"/>
        </w:rPr>
        <w:t xml:space="preserve"> </w:t>
      </w:r>
    </w:p>
    <w:p w14:paraId="10E5DB7D" w14:textId="0ECF4D59" w:rsidR="00FA2938" w:rsidRPr="00702580" w:rsidRDefault="00972A7D" w:rsidP="00FA2938">
      <w:pPr>
        <w:pStyle w:val="NoSpacing"/>
        <w:numPr>
          <w:ilvl w:val="0"/>
          <w:numId w:val="27"/>
        </w:numPr>
        <w:rPr>
          <w:rFonts w:ascii="Arial" w:hAnsi="Arial" w:cs="Arial"/>
          <w:color w:val="000000" w:themeColor="text1"/>
          <w:sz w:val="20"/>
          <w:szCs w:val="20"/>
        </w:rPr>
      </w:pPr>
      <w:r w:rsidRPr="00702580">
        <w:rPr>
          <w:rFonts w:ascii="Arial" w:hAnsi="Arial" w:cs="Arial"/>
          <w:bCs/>
          <w:iCs/>
          <w:color w:val="000000" w:themeColor="text1"/>
          <w:sz w:val="20"/>
          <w:szCs w:val="20"/>
        </w:rPr>
        <w:t>Multigenerational</w:t>
      </w:r>
      <w:r w:rsidR="00FA2938" w:rsidRPr="00702580">
        <w:rPr>
          <w:rFonts w:ascii="Arial" w:hAnsi="Arial" w:cs="Arial"/>
          <w:bCs/>
          <w:iCs/>
          <w:color w:val="000000" w:themeColor="text1"/>
          <w:sz w:val="20"/>
          <w:szCs w:val="20"/>
        </w:rPr>
        <w:t xml:space="preserve"> camping </w:t>
      </w:r>
      <w:r w:rsidR="00684319" w:rsidRPr="00702580">
        <w:rPr>
          <w:rFonts w:ascii="Arial" w:hAnsi="Arial" w:cs="Arial"/>
          <w:bCs/>
          <w:iCs/>
          <w:color w:val="000000" w:themeColor="text1"/>
          <w:sz w:val="20"/>
          <w:szCs w:val="20"/>
        </w:rPr>
        <w:t>among all campers has increased</w:t>
      </w:r>
      <w:r w:rsidR="00FA2938" w:rsidRPr="00702580">
        <w:rPr>
          <w:rFonts w:ascii="Arial" w:hAnsi="Arial" w:cs="Arial"/>
          <w:bCs/>
          <w:iCs/>
          <w:color w:val="000000" w:themeColor="text1"/>
          <w:sz w:val="20"/>
          <w:szCs w:val="20"/>
        </w:rPr>
        <w:t xml:space="preserve"> from 56 percent in 2015 to 59 percent in 2017.</w:t>
      </w:r>
    </w:p>
    <w:p w14:paraId="400A0CE8" w14:textId="720811EB" w:rsidR="00A62074" w:rsidRPr="00702580" w:rsidRDefault="00A62074" w:rsidP="00FA2938">
      <w:pPr>
        <w:pStyle w:val="NoSpacing"/>
        <w:numPr>
          <w:ilvl w:val="0"/>
          <w:numId w:val="27"/>
        </w:numPr>
        <w:rPr>
          <w:rFonts w:ascii="Arial" w:hAnsi="Arial" w:cs="Arial"/>
          <w:color w:val="000000" w:themeColor="text1"/>
          <w:sz w:val="20"/>
          <w:szCs w:val="20"/>
        </w:rPr>
      </w:pPr>
      <w:r w:rsidRPr="00702580">
        <w:rPr>
          <w:rFonts w:ascii="Arial" w:hAnsi="Arial" w:cs="Arial"/>
          <w:bCs/>
          <w:iCs/>
          <w:color w:val="000000" w:themeColor="text1"/>
          <w:sz w:val="20"/>
          <w:szCs w:val="20"/>
        </w:rPr>
        <w:t xml:space="preserve">Since 2015, Latino campers have consistently remained the group most likely to camp with multiple generations, followed consistently by African American/Black campers. </w:t>
      </w:r>
    </w:p>
    <w:p w14:paraId="333474F4" w14:textId="3E5EB340" w:rsidR="00FA2938" w:rsidRPr="00702580" w:rsidRDefault="00972A7D" w:rsidP="00FA2938">
      <w:pPr>
        <w:pStyle w:val="NoSpacing"/>
        <w:numPr>
          <w:ilvl w:val="0"/>
          <w:numId w:val="27"/>
        </w:numPr>
        <w:rPr>
          <w:rFonts w:ascii="Arial" w:hAnsi="Arial" w:cs="Arial"/>
          <w:color w:val="000000" w:themeColor="text1"/>
          <w:sz w:val="20"/>
          <w:szCs w:val="20"/>
        </w:rPr>
      </w:pPr>
      <w:r w:rsidRPr="00702580">
        <w:rPr>
          <w:rFonts w:ascii="Arial" w:hAnsi="Arial" w:cs="Arial"/>
          <w:bCs/>
          <w:iCs/>
          <w:color w:val="000000" w:themeColor="text1"/>
          <w:sz w:val="20"/>
          <w:szCs w:val="20"/>
        </w:rPr>
        <w:t xml:space="preserve">This year’s report found that 75 </w:t>
      </w:r>
      <w:r>
        <w:rPr>
          <w:rFonts w:ascii="Arial" w:hAnsi="Arial" w:cs="Arial"/>
          <w:bCs/>
          <w:iCs/>
          <w:color w:val="000000" w:themeColor="text1"/>
          <w:sz w:val="20"/>
          <w:szCs w:val="20"/>
        </w:rPr>
        <w:t>percent</w:t>
      </w:r>
      <w:r w:rsidRPr="00702580">
        <w:rPr>
          <w:rFonts w:ascii="Arial" w:hAnsi="Arial" w:cs="Arial"/>
          <w:bCs/>
          <w:iCs/>
          <w:color w:val="000000" w:themeColor="text1"/>
          <w:sz w:val="20"/>
          <w:szCs w:val="20"/>
        </w:rPr>
        <w:t xml:space="preserve"> of Latino campers are likely to camp with multiple generations, including siblings and parents, up 1 percent from last year. </w:t>
      </w:r>
    </w:p>
    <w:p w14:paraId="1CA5E4E8" w14:textId="234B5D5E" w:rsidR="00437F77" w:rsidRPr="00702580" w:rsidRDefault="00437F77" w:rsidP="00437F77">
      <w:pPr>
        <w:pStyle w:val="NoSpacing"/>
        <w:rPr>
          <w:rFonts w:ascii="Arial" w:hAnsi="Arial" w:cs="Arial"/>
          <w:bCs/>
          <w:iCs/>
          <w:color w:val="000000" w:themeColor="text1"/>
          <w:sz w:val="20"/>
          <w:szCs w:val="20"/>
        </w:rPr>
      </w:pPr>
    </w:p>
    <w:p w14:paraId="1D49A4C2" w14:textId="6B980086" w:rsidR="00437F77" w:rsidRPr="00702580" w:rsidRDefault="00437F77" w:rsidP="009C7B77">
      <w:pPr>
        <w:rPr>
          <w:rFonts w:ascii="Arial" w:hAnsi="Arial" w:cs="Arial"/>
          <w:color w:val="000000" w:themeColor="text1"/>
          <w:sz w:val="20"/>
          <w:szCs w:val="20"/>
        </w:rPr>
      </w:pPr>
      <w:r w:rsidRPr="00702580">
        <w:rPr>
          <w:rFonts w:ascii="Arial" w:hAnsi="Arial" w:cs="Arial"/>
          <w:color w:val="000000" w:themeColor="text1"/>
          <w:sz w:val="20"/>
          <w:szCs w:val="20"/>
        </w:rPr>
        <w:t xml:space="preserve">When it comes to </w:t>
      </w:r>
      <w:r w:rsidR="009C7B77" w:rsidRPr="00702580">
        <w:rPr>
          <w:rFonts w:ascii="Arial" w:hAnsi="Arial" w:cs="Arial"/>
          <w:color w:val="000000" w:themeColor="text1"/>
          <w:sz w:val="20"/>
          <w:szCs w:val="20"/>
        </w:rPr>
        <w:t>the millennial demographic trend around vacationing with their parents, Latino millennials show striking differences in comparison to their non-Latino peers.</w:t>
      </w:r>
    </w:p>
    <w:p w14:paraId="7696DECA" w14:textId="4F29545D" w:rsidR="009C7B77" w:rsidRPr="00702580" w:rsidRDefault="009C7B77" w:rsidP="009C7B77">
      <w:pPr>
        <w:pStyle w:val="ListParagraph"/>
        <w:numPr>
          <w:ilvl w:val="0"/>
          <w:numId w:val="25"/>
        </w:numPr>
        <w:rPr>
          <w:rFonts w:ascii="Arial" w:eastAsia="Times New Roman" w:hAnsi="Arial" w:cs="Arial"/>
          <w:color w:val="000000" w:themeColor="text1"/>
          <w:sz w:val="20"/>
          <w:szCs w:val="20"/>
        </w:rPr>
      </w:pPr>
      <w:r w:rsidRPr="00702580">
        <w:rPr>
          <w:rFonts w:ascii="Arial" w:eastAsia="Times New Roman" w:hAnsi="Arial" w:cs="Arial"/>
          <w:color w:val="000000" w:themeColor="text1"/>
          <w:sz w:val="20"/>
          <w:szCs w:val="20"/>
        </w:rPr>
        <w:t xml:space="preserve">Single Latino millennials are less likely than their non-Latino peers to include their parents either on their camping trips and/or in their camping trip planning. </w:t>
      </w:r>
    </w:p>
    <w:p w14:paraId="4EC6C366" w14:textId="61F94495" w:rsidR="00FA2938" w:rsidRPr="00702580" w:rsidRDefault="009C7B77" w:rsidP="009C7B77">
      <w:pPr>
        <w:numPr>
          <w:ilvl w:val="0"/>
          <w:numId w:val="25"/>
        </w:numPr>
        <w:rPr>
          <w:rFonts w:ascii="Arial" w:hAnsi="Arial" w:cs="Arial"/>
          <w:color w:val="000000" w:themeColor="text1"/>
          <w:sz w:val="20"/>
          <w:szCs w:val="20"/>
        </w:rPr>
      </w:pPr>
      <w:r w:rsidRPr="00702580">
        <w:rPr>
          <w:rFonts w:ascii="Arial" w:hAnsi="Arial" w:cs="Arial"/>
          <w:color w:val="000000" w:themeColor="text1"/>
          <w:sz w:val="20"/>
          <w:szCs w:val="20"/>
        </w:rPr>
        <w:t xml:space="preserve">On the contrary, </w:t>
      </w:r>
      <w:r w:rsidR="00FA2938" w:rsidRPr="00702580">
        <w:rPr>
          <w:rFonts w:ascii="Arial" w:hAnsi="Arial" w:cs="Arial"/>
          <w:color w:val="000000" w:themeColor="text1"/>
          <w:sz w:val="20"/>
          <w:szCs w:val="20"/>
        </w:rPr>
        <w:t xml:space="preserve">Latino millennial </w:t>
      </w:r>
      <w:r w:rsidR="00EC72EA" w:rsidRPr="00702580">
        <w:rPr>
          <w:rFonts w:ascii="Arial" w:hAnsi="Arial" w:cs="Arial"/>
          <w:color w:val="000000" w:themeColor="text1"/>
          <w:sz w:val="20"/>
          <w:szCs w:val="20"/>
        </w:rPr>
        <w:t xml:space="preserve">families (defined as couples with one </w:t>
      </w:r>
      <w:r w:rsidR="00FF3724">
        <w:rPr>
          <w:rFonts w:ascii="Arial" w:hAnsi="Arial" w:cs="Arial"/>
          <w:color w:val="000000" w:themeColor="text1"/>
          <w:sz w:val="20"/>
          <w:szCs w:val="20"/>
        </w:rPr>
        <w:t xml:space="preserve">or </w:t>
      </w:r>
      <w:r w:rsidR="00EC72EA" w:rsidRPr="00702580">
        <w:rPr>
          <w:rFonts w:ascii="Arial" w:hAnsi="Arial" w:cs="Arial"/>
          <w:color w:val="000000" w:themeColor="text1"/>
          <w:sz w:val="20"/>
          <w:szCs w:val="20"/>
        </w:rPr>
        <w:t xml:space="preserve">more children) are more likely </w:t>
      </w:r>
      <w:r w:rsidRPr="00702580">
        <w:rPr>
          <w:rFonts w:ascii="Arial" w:hAnsi="Arial" w:cs="Arial"/>
          <w:color w:val="000000" w:themeColor="text1"/>
          <w:sz w:val="20"/>
          <w:szCs w:val="20"/>
        </w:rPr>
        <w:t xml:space="preserve">than their non-Latino peers </w:t>
      </w:r>
      <w:r w:rsidR="00EC72EA" w:rsidRPr="00702580">
        <w:rPr>
          <w:rFonts w:ascii="Arial" w:hAnsi="Arial" w:cs="Arial"/>
          <w:color w:val="000000" w:themeColor="text1"/>
          <w:sz w:val="20"/>
          <w:szCs w:val="20"/>
        </w:rPr>
        <w:t xml:space="preserve">to </w:t>
      </w:r>
      <w:r w:rsidRPr="00702580">
        <w:rPr>
          <w:rFonts w:ascii="Arial" w:hAnsi="Arial" w:cs="Arial"/>
          <w:color w:val="000000" w:themeColor="text1"/>
          <w:sz w:val="20"/>
          <w:szCs w:val="20"/>
        </w:rPr>
        <w:t>include their parents o</w:t>
      </w:r>
      <w:r w:rsidR="00FA2938" w:rsidRPr="00702580">
        <w:rPr>
          <w:rFonts w:ascii="Arial" w:hAnsi="Arial" w:cs="Arial"/>
          <w:color w:val="000000" w:themeColor="text1"/>
          <w:sz w:val="20"/>
          <w:szCs w:val="20"/>
        </w:rPr>
        <w:t>n both their trip</w:t>
      </w:r>
      <w:r w:rsidR="00EC72EA" w:rsidRPr="00702580">
        <w:rPr>
          <w:rFonts w:ascii="Arial" w:hAnsi="Arial" w:cs="Arial"/>
          <w:color w:val="000000" w:themeColor="text1"/>
          <w:sz w:val="20"/>
          <w:szCs w:val="20"/>
        </w:rPr>
        <w:t xml:space="preserve">s </w:t>
      </w:r>
      <w:r w:rsidRPr="00702580">
        <w:rPr>
          <w:rFonts w:ascii="Arial" w:hAnsi="Arial" w:cs="Arial"/>
          <w:color w:val="000000" w:themeColor="text1"/>
          <w:sz w:val="20"/>
          <w:szCs w:val="20"/>
        </w:rPr>
        <w:t>(37 percent, compared to 26 per</w:t>
      </w:r>
      <w:r w:rsidR="009E4A91" w:rsidRPr="00702580">
        <w:rPr>
          <w:rFonts w:ascii="Arial" w:hAnsi="Arial" w:cs="Arial"/>
          <w:color w:val="000000" w:themeColor="text1"/>
          <w:sz w:val="20"/>
          <w:szCs w:val="20"/>
        </w:rPr>
        <w:t>cent of non-Latino millennial families</w:t>
      </w:r>
      <w:r w:rsidRPr="00702580">
        <w:rPr>
          <w:rFonts w:ascii="Arial" w:hAnsi="Arial" w:cs="Arial"/>
          <w:color w:val="000000" w:themeColor="text1"/>
          <w:sz w:val="20"/>
          <w:szCs w:val="20"/>
        </w:rPr>
        <w:t xml:space="preserve">), </w:t>
      </w:r>
      <w:r w:rsidR="00EC72EA" w:rsidRPr="00702580">
        <w:rPr>
          <w:rFonts w:ascii="Arial" w:hAnsi="Arial" w:cs="Arial"/>
          <w:color w:val="000000" w:themeColor="text1"/>
          <w:sz w:val="20"/>
          <w:szCs w:val="20"/>
        </w:rPr>
        <w:t xml:space="preserve">and </w:t>
      </w:r>
      <w:r w:rsidRPr="00702580">
        <w:rPr>
          <w:rFonts w:ascii="Arial" w:hAnsi="Arial" w:cs="Arial"/>
          <w:color w:val="000000" w:themeColor="text1"/>
          <w:sz w:val="20"/>
          <w:szCs w:val="20"/>
        </w:rPr>
        <w:t xml:space="preserve">more likely to include them in </w:t>
      </w:r>
      <w:r w:rsidR="00EC72EA" w:rsidRPr="00702580">
        <w:rPr>
          <w:rFonts w:ascii="Arial" w:hAnsi="Arial" w:cs="Arial"/>
          <w:color w:val="000000" w:themeColor="text1"/>
          <w:sz w:val="20"/>
          <w:szCs w:val="20"/>
        </w:rPr>
        <w:t>trip</w:t>
      </w:r>
      <w:r w:rsidRPr="00702580">
        <w:rPr>
          <w:rFonts w:ascii="Arial" w:hAnsi="Arial" w:cs="Arial"/>
          <w:color w:val="000000" w:themeColor="text1"/>
          <w:sz w:val="20"/>
          <w:szCs w:val="20"/>
        </w:rPr>
        <w:t xml:space="preserve"> planning (26 percent, compared</w:t>
      </w:r>
      <w:r w:rsidR="00EC72EA" w:rsidRPr="00702580">
        <w:rPr>
          <w:rFonts w:ascii="Arial" w:hAnsi="Arial" w:cs="Arial"/>
          <w:color w:val="000000" w:themeColor="text1"/>
          <w:sz w:val="20"/>
          <w:szCs w:val="20"/>
        </w:rPr>
        <w:t xml:space="preserve"> to </w:t>
      </w:r>
      <w:r w:rsidRPr="00702580">
        <w:rPr>
          <w:rFonts w:ascii="Arial" w:hAnsi="Arial" w:cs="Arial"/>
          <w:color w:val="000000" w:themeColor="text1"/>
          <w:sz w:val="20"/>
          <w:szCs w:val="20"/>
        </w:rPr>
        <w:t>18</w:t>
      </w:r>
      <w:r w:rsidR="00FA2938" w:rsidRPr="00702580">
        <w:rPr>
          <w:rFonts w:ascii="Arial" w:hAnsi="Arial" w:cs="Arial"/>
          <w:color w:val="000000" w:themeColor="text1"/>
          <w:sz w:val="20"/>
          <w:szCs w:val="20"/>
        </w:rPr>
        <w:t xml:space="preserve"> per</w:t>
      </w:r>
      <w:r w:rsidR="009E4A91" w:rsidRPr="00702580">
        <w:rPr>
          <w:rFonts w:ascii="Arial" w:hAnsi="Arial" w:cs="Arial"/>
          <w:color w:val="000000" w:themeColor="text1"/>
          <w:sz w:val="20"/>
          <w:szCs w:val="20"/>
        </w:rPr>
        <w:t>cent of non-Latino millennial families</w:t>
      </w:r>
      <w:r w:rsidR="00FA2938" w:rsidRPr="00702580">
        <w:rPr>
          <w:rFonts w:ascii="Arial" w:hAnsi="Arial" w:cs="Arial"/>
          <w:color w:val="000000" w:themeColor="text1"/>
          <w:sz w:val="20"/>
          <w:szCs w:val="20"/>
        </w:rPr>
        <w:t>)</w:t>
      </w:r>
      <w:r w:rsidRPr="00702580">
        <w:rPr>
          <w:rFonts w:ascii="Arial" w:hAnsi="Arial" w:cs="Arial"/>
          <w:color w:val="000000" w:themeColor="text1"/>
          <w:sz w:val="20"/>
          <w:szCs w:val="20"/>
        </w:rPr>
        <w:t>.</w:t>
      </w:r>
    </w:p>
    <w:p w14:paraId="2504906A" w14:textId="16E6AA6F" w:rsidR="00FA2938" w:rsidRPr="00702580" w:rsidRDefault="00972A7D" w:rsidP="0069638C">
      <w:pPr>
        <w:numPr>
          <w:ilvl w:val="0"/>
          <w:numId w:val="25"/>
        </w:numPr>
        <w:rPr>
          <w:rFonts w:ascii="Arial" w:hAnsi="Arial" w:cs="Arial"/>
          <w:color w:val="000000" w:themeColor="text1"/>
          <w:sz w:val="20"/>
          <w:szCs w:val="20"/>
        </w:rPr>
      </w:pPr>
      <w:r w:rsidRPr="00702580">
        <w:rPr>
          <w:rFonts w:ascii="Arial" w:hAnsi="Arial" w:cs="Arial"/>
          <w:color w:val="000000" w:themeColor="text1"/>
          <w:sz w:val="20"/>
          <w:szCs w:val="20"/>
        </w:rPr>
        <w:t>Also,</w:t>
      </w:r>
      <w:r w:rsidR="009C7B77" w:rsidRPr="00702580">
        <w:rPr>
          <w:rFonts w:ascii="Arial" w:hAnsi="Arial" w:cs="Arial"/>
          <w:color w:val="000000" w:themeColor="text1"/>
          <w:sz w:val="20"/>
          <w:szCs w:val="20"/>
        </w:rPr>
        <w:t xml:space="preserve"> at a higher rate than their peers, L</w:t>
      </w:r>
      <w:r w:rsidR="00FA2938" w:rsidRPr="00702580">
        <w:rPr>
          <w:rFonts w:ascii="Arial" w:hAnsi="Arial" w:cs="Arial"/>
          <w:color w:val="000000" w:themeColor="text1"/>
          <w:sz w:val="20"/>
          <w:szCs w:val="20"/>
        </w:rPr>
        <w:t xml:space="preserve">atino millennial couples </w:t>
      </w:r>
      <w:r w:rsidR="00EC72EA" w:rsidRPr="00702580">
        <w:rPr>
          <w:rFonts w:ascii="Arial" w:hAnsi="Arial" w:cs="Arial"/>
          <w:color w:val="000000" w:themeColor="text1"/>
          <w:sz w:val="20"/>
          <w:szCs w:val="20"/>
        </w:rPr>
        <w:t xml:space="preserve">(without children) </w:t>
      </w:r>
      <w:r w:rsidRPr="00702580">
        <w:rPr>
          <w:rFonts w:ascii="Arial" w:hAnsi="Arial" w:cs="Arial"/>
          <w:color w:val="000000" w:themeColor="text1"/>
          <w:sz w:val="20"/>
          <w:szCs w:val="20"/>
        </w:rPr>
        <w:t>include</w:t>
      </w:r>
      <w:r w:rsidR="00FA2938" w:rsidRPr="00702580">
        <w:rPr>
          <w:rFonts w:ascii="Arial" w:hAnsi="Arial" w:cs="Arial"/>
          <w:color w:val="000000" w:themeColor="text1"/>
          <w:sz w:val="20"/>
          <w:szCs w:val="20"/>
        </w:rPr>
        <w:t xml:space="preserve"> </w:t>
      </w:r>
      <w:r w:rsidR="009C7B77" w:rsidRPr="00702580">
        <w:rPr>
          <w:rFonts w:ascii="Arial" w:hAnsi="Arial" w:cs="Arial"/>
          <w:color w:val="000000" w:themeColor="text1"/>
          <w:sz w:val="20"/>
          <w:szCs w:val="20"/>
        </w:rPr>
        <w:t>their parents o</w:t>
      </w:r>
      <w:r w:rsidR="00FA2938" w:rsidRPr="00702580">
        <w:rPr>
          <w:rFonts w:ascii="Arial" w:hAnsi="Arial" w:cs="Arial"/>
          <w:color w:val="000000" w:themeColor="text1"/>
          <w:sz w:val="20"/>
          <w:szCs w:val="20"/>
        </w:rPr>
        <w:t>n both tr</w:t>
      </w:r>
      <w:r w:rsidR="00EC72EA" w:rsidRPr="00702580">
        <w:rPr>
          <w:rFonts w:ascii="Arial" w:hAnsi="Arial" w:cs="Arial"/>
          <w:color w:val="000000" w:themeColor="text1"/>
          <w:sz w:val="20"/>
          <w:szCs w:val="20"/>
        </w:rPr>
        <w:t xml:space="preserve">ips </w:t>
      </w:r>
      <w:r w:rsidR="009C7B77" w:rsidRPr="00702580">
        <w:rPr>
          <w:rFonts w:ascii="Arial" w:hAnsi="Arial" w:cs="Arial"/>
          <w:color w:val="000000" w:themeColor="text1"/>
          <w:sz w:val="20"/>
          <w:szCs w:val="20"/>
        </w:rPr>
        <w:t>(26 percent, compared to 17 per</w:t>
      </w:r>
      <w:r w:rsidR="009E4A91" w:rsidRPr="00702580">
        <w:rPr>
          <w:rFonts w:ascii="Arial" w:hAnsi="Arial" w:cs="Arial"/>
          <w:color w:val="000000" w:themeColor="text1"/>
          <w:sz w:val="20"/>
          <w:szCs w:val="20"/>
        </w:rPr>
        <w:t>cent of non-Latino millennial couples</w:t>
      </w:r>
      <w:r w:rsidR="009C7B77" w:rsidRPr="00702580">
        <w:rPr>
          <w:rFonts w:ascii="Arial" w:hAnsi="Arial" w:cs="Arial"/>
          <w:color w:val="000000" w:themeColor="text1"/>
          <w:sz w:val="20"/>
          <w:szCs w:val="20"/>
        </w:rPr>
        <w:t xml:space="preserve">) </w:t>
      </w:r>
      <w:r w:rsidR="00EC72EA" w:rsidRPr="00702580">
        <w:rPr>
          <w:rFonts w:ascii="Arial" w:hAnsi="Arial" w:cs="Arial"/>
          <w:color w:val="000000" w:themeColor="text1"/>
          <w:sz w:val="20"/>
          <w:szCs w:val="20"/>
        </w:rPr>
        <w:t xml:space="preserve">and </w:t>
      </w:r>
      <w:r w:rsidR="009C7B77" w:rsidRPr="00702580">
        <w:rPr>
          <w:rFonts w:ascii="Arial" w:hAnsi="Arial" w:cs="Arial"/>
          <w:color w:val="000000" w:themeColor="text1"/>
          <w:sz w:val="20"/>
          <w:szCs w:val="20"/>
        </w:rPr>
        <w:t>in trip planning (20 percent, compared to 15 per</w:t>
      </w:r>
      <w:r w:rsidR="009E4A91" w:rsidRPr="00702580">
        <w:rPr>
          <w:rFonts w:ascii="Arial" w:hAnsi="Arial" w:cs="Arial"/>
          <w:color w:val="000000" w:themeColor="text1"/>
          <w:sz w:val="20"/>
          <w:szCs w:val="20"/>
        </w:rPr>
        <w:t>cent of non-Latino millennial couples</w:t>
      </w:r>
      <w:r w:rsidR="009C7B77" w:rsidRPr="00702580">
        <w:rPr>
          <w:rFonts w:ascii="Arial" w:hAnsi="Arial" w:cs="Arial"/>
          <w:color w:val="000000" w:themeColor="text1"/>
          <w:sz w:val="20"/>
          <w:szCs w:val="20"/>
        </w:rPr>
        <w:t>)</w:t>
      </w:r>
      <w:r w:rsidR="009E4A91" w:rsidRPr="00702580">
        <w:rPr>
          <w:rFonts w:ascii="Arial" w:hAnsi="Arial" w:cs="Arial"/>
          <w:color w:val="000000" w:themeColor="text1"/>
          <w:sz w:val="20"/>
          <w:szCs w:val="20"/>
        </w:rPr>
        <w:t xml:space="preserve"> more frequently. </w:t>
      </w:r>
    </w:p>
    <w:p w14:paraId="450A1AD7" w14:textId="0359EFF1" w:rsidR="001062DF" w:rsidRPr="00702580" w:rsidRDefault="001062DF" w:rsidP="001062DF">
      <w:pPr>
        <w:pStyle w:val="ListParagraph"/>
        <w:numPr>
          <w:ilvl w:val="0"/>
          <w:numId w:val="25"/>
        </w:numPr>
        <w:rPr>
          <w:rFonts w:ascii="Arial" w:eastAsia="Times New Roman" w:hAnsi="Arial" w:cs="Arial"/>
          <w:color w:val="000000" w:themeColor="text1"/>
          <w:sz w:val="20"/>
          <w:szCs w:val="20"/>
        </w:rPr>
      </w:pPr>
      <w:r w:rsidRPr="00702580">
        <w:rPr>
          <w:rFonts w:ascii="Arial" w:hAnsi="Arial" w:cs="Arial"/>
          <w:color w:val="000000" w:themeColor="text1"/>
          <w:sz w:val="20"/>
          <w:szCs w:val="20"/>
        </w:rPr>
        <w:t xml:space="preserve">Single Latino millennials appear to be more independent of their parents than Latino millennial families, whether it’s camping with them or involving them in planning process. </w:t>
      </w:r>
      <w:r w:rsidRPr="00702580">
        <w:rPr>
          <w:rFonts w:ascii="Arial" w:eastAsia="Times New Roman" w:hAnsi="Arial" w:cs="Arial"/>
          <w:color w:val="000000" w:themeColor="text1"/>
          <w:sz w:val="20"/>
          <w:szCs w:val="20"/>
        </w:rPr>
        <w:t xml:space="preserve"> </w:t>
      </w:r>
    </w:p>
    <w:p w14:paraId="1DCB6164" w14:textId="77777777" w:rsidR="009C7B77" w:rsidRPr="00702580" w:rsidRDefault="009C7B77" w:rsidP="00C47BC0">
      <w:pPr>
        <w:rPr>
          <w:rFonts w:ascii="Arial" w:hAnsi="Arial" w:cs="Arial"/>
          <w:b/>
          <w:bCs/>
          <w:iCs/>
          <w:color w:val="000000" w:themeColor="text1"/>
          <w:sz w:val="20"/>
          <w:szCs w:val="20"/>
        </w:rPr>
      </w:pPr>
    </w:p>
    <w:p w14:paraId="37A4749D" w14:textId="4873CEA5" w:rsidR="00C47BC0" w:rsidRPr="00702580" w:rsidRDefault="00C47BC0" w:rsidP="00F21463">
      <w:pPr>
        <w:outlineLvl w:val="0"/>
        <w:rPr>
          <w:rFonts w:ascii="Arial" w:hAnsi="Arial" w:cs="Arial"/>
          <w:b/>
          <w:bCs/>
          <w:iCs/>
          <w:color w:val="000000" w:themeColor="text1"/>
          <w:sz w:val="20"/>
          <w:szCs w:val="20"/>
        </w:rPr>
      </w:pPr>
      <w:r w:rsidRPr="00702580">
        <w:rPr>
          <w:rFonts w:ascii="Arial" w:hAnsi="Arial" w:cs="Arial"/>
          <w:b/>
          <w:bCs/>
          <w:iCs/>
          <w:color w:val="000000" w:themeColor="text1"/>
          <w:sz w:val="20"/>
          <w:szCs w:val="20"/>
        </w:rPr>
        <w:t>Access to technology while camping is helping to eliminate barriers to camping</w:t>
      </w:r>
      <w:r w:rsidR="00F57A12" w:rsidRPr="00702580">
        <w:rPr>
          <w:rFonts w:ascii="Arial" w:hAnsi="Arial" w:cs="Arial"/>
          <w:b/>
          <w:bCs/>
          <w:iCs/>
          <w:color w:val="000000" w:themeColor="text1"/>
          <w:sz w:val="20"/>
          <w:szCs w:val="20"/>
        </w:rPr>
        <w:t>.</w:t>
      </w:r>
    </w:p>
    <w:p w14:paraId="3B1A7990" w14:textId="09F2AA68" w:rsidR="00C47BC0" w:rsidRPr="00702580" w:rsidRDefault="00C47BC0" w:rsidP="00C47BC0">
      <w:pPr>
        <w:rPr>
          <w:rFonts w:ascii="Arial" w:hAnsi="Arial" w:cs="Arial"/>
          <w:color w:val="000000" w:themeColor="text1"/>
          <w:sz w:val="20"/>
          <w:szCs w:val="20"/>
        </w:rPr>
      </w:pPr>
      <w:r w:rsidRPr="00702580">
        <w:rPr>
          <w:rFonts w:ascii="Arial" w:hAnsi="Arial" w:cs="Arial"/>
          <w:color w:val="000000" w:themeColor="text1"/>
          <w:sz w:val="20"/>
          <w:szCs w:val="20"/>
        </w:rPr>
        <w:t xml:space="preserve">A past determinant of camping has been </w:t>
      </w:r>
      <w:r w:rsidR="00FF3724">
        <w:rPr>
          <w:rFonts w:ascii="Arial" w:hAnsi="Arial" w:cs="Arial"/>
          <w:color w:val="000000" w:themeColor="text1"/>
          <w:sz w:val="20"/>
          <w:szCs w:val="20"/>
        </w:rPr>
        <w:t xml:space="preserve">not </w:t>
      </w:r>
      <w:bookmarkStart w:id="0" w:name="_GoBack"/>
      <w:bookmarkEnd w:id="0"/>
      <w:r w:rsidRPr="00702580">
        <w:rPr>
          <w:rFonts w:ascii="Arial" w:hAnsi="Arial" w:cs="Arial"/>
          <w:color w:val="000000" w:themeColor="text1"/>
          <w:sz w:val="20"/>
          <w:szCs w:val="20"/>
        </w:rPr>
        <w:t xml:space="preserve">having access to information about some of the issues that may have hindered camping in the past, such as safety and security. These issues can now be addressed with social media networks and searching the internet, putting information at the prospective camper’s fingertips. </w:t>
      </w:r>
    </w:p>
    <w:p w14:paraId="01B64A94" w14:textId="77777777" w:rsidR="00C47BC0" w:rsidRPr="00702580" w:rsidRDefault="00C47BC0" w:rsidP="00C47BC0">
      <w:pPr>
        <w:pStyle w:val="ListParagraph"/>
        <w:numPr>
          <w:ilvl w:val="0"/>
          <w:numId w:val="29"/>
        </w:numPr>
        <w:rPr>
          <w:rFonts w:ascii="Arial" w:hAnsi="Arial" w:cs="Arial"/>
          <w:color w:val="000000" w:themeColor="text1"/>
          <w:sz w:val="20"/>
          <w:szCs w:val="20"/>
        </w:rPr>
      </w:pPr>
      <w:r w:rsidRPr="00702580">
        <w:rPr>
          <w:rFonts w:ascii="Arial" w:hAnsi="Arial" w:cs="Arial"/>
          <w:color w:val="000000" w:themeColor="text1"/>
          <w:sz w:val="20"/>
          <w:szCs w:val="20"/>
        </w:rPr>
        <w:lastRenderedPageBreak/>
        <w:t>Nearly all campers (97 percent) state that they bring some type of technology with them while camping.</w:t>
      </w:r>
    </w:p>
    <w:p w14:paraId="3D111CE0" w14:textId="3ABA5036" w:rsidR="001F20BE" w:rsidRPr="00702580" w:rsidRDefault="00022519" w:rsidP="00C47BC0">
      <w:pPr>
        <w:pStyle w:val="NoSpacing"/>
        <w:numPr>
          <w:ilvl w:val="0"/>
          <w:numId w:val="29"/>
        </w:numPr>
        <w:rPr>
          <w:rFonts w:ascii="Arial" w:hAnsi="Arial" w:cs="Arial"/>
          <w:color w:val="000000" w:themeColor="text1"/>
          <w:sz w:val="20"/>
          <w:szCs w:val="20"/>
        </w:rPr>
      </w:pPr>
      <w:r w:rsidRPr="00702580">
        <w:rPr>
          <w:rFonts w:ascii="Arial" w:hAnsi="Arial" w:cs="Arial"/>
          <w:color w:val="000000" w:themeColor="text1"/>
          <w:sz w:val="20"/>
          <w:szCs w:val="20"/>
        </w:rPr>
        <w:t>Latinos generally find that access to technology (e.g. cell service and Wi-Fi) allows them to extend their camping trips by one extra day.</w:t>
      </w:r>
    </w:p>
    <w:p w14:paraId="24F0C19E" w14:textId="10D30D1F" w:rsidR="00C32FE5" w:rsidRPr="0004705E" w:rsidRDefault="00C32FE5" w:rsidP="005E1A15">
      <w:pPr>
        <w:rPr>
          <w:rFonts w:asciiTheme="majorHAnsi" w:hAnsiTheme="majorHAnsi"/>
          <w:color w:val="000000" w:themeColor="text1"/>
          <w:sz w:val="22"/>
          <w:szCs w:val="22"/>
        </w:rPr>
      </w:pPr>
    </w:p>
    <w:p w14:paraId="72AC76A1" w14:textId="77777777" w:rsidR="00C47BC0" w:rsidRPr="005B38AB" w:rsidRDefault="00C47BC0" w:rsidP="00F21463">
      <w:pPr>
        <w:widowControl w:val="0"/>
        <w:autoSpaceDE w:val="0"/>
        <w:autoSpaceDN w:val="0"/>
        <w:adjustRightInd w:val="0"/>
        <w:outlineLvl w:val="0"/>
        <w:rPr>
          <w:rFonts w:ascii="Arial" w:hAnsi="Arial" w:cs="Arial"/>
          <w:sz w:val="20"/>
          <w:szCs w:val="20"/>
        </w:rPr>
      </w:pPr>
      <w:r w:rsidRPr="005B38AB">
        <w:rPr>
          <w:rFonts w:ascii="Arial" w:hAnsi="Arial" w:cs="Arial"/>
          <w:b/>
          <w:bCs/>
          <w:i/>
          <w:iCs/>
          <w:sz w:val="20"/>
          <w:szCs w:val="20"/>
        </w:rPr>
        <w:t>SURVEY METHODOLOGY</w:t>
      </w:r>
    </w:p>
    <w:p w14:paraId="5D4FFD91" w14:textId="77777777" w:rsidR="00C47BC0" w:rsidRDefault="00C47BC0" w:rsidP="00C47BC0">
      <w:pPr>
        <w:widowControl w:val="0"/>
        <w:autoSpaceDE w:val="0"/>
        <w:autoSpaceDN w:val="0"/>
        <w:adjustRightInd w:val="0"/>
        <w:rPr>
          <w:rFonts w:ascii="Arial" w:hAnsi="Arial" w:cs="Arial"/>
          <w:i/>
          <w:iCs/>
          <w:sz w:val="20"/>
          <w:szCs w:val="20"/>
        </w:rPr>
      </w:pPr>
      <w:r w:rsidRPr="0095149F">
        <w:rPr>
          <w:rFonts w:ascii="Arial" w:hAnsi="Arial" w:cs="Arial"/>
          <w:i/>
          <w:iCs/>
          <w:sz w:val="20"/>
          <w:szCs w:val="20"/>
        </w:rPr>
        <w:t>U.S. and Canadian Household Results: This survey was conducted by Cairn Consulting Group, an independent market research firm with extensive experience in the hospitality and services industries. The surv</w:t>
      </w:r>
      <w:r>
        <w:rPr>
          <w:rFonts w:ascii="Arial" w:hAnsi="Arial" w:cs="Arial"/>
          <w:i/>
          <w:iCs/>
          <w:sz w:val="20"/>
          <w:szCs w:val="20"/>
        </w:rPr>
        <w:t>ey was conducted in January 2018</w:t>
      </w:r>
      <w:r w:rsidRPr="0095149F">
        <w:rPr>
          <w:rFonts w:ascii="Arial" w:hAnsi="Arial" w:cs="Arial"/>
          <w:i/>
          <w:iCs/>
          <w:sz w:val="20"/>
          <w:szCs w:val="20"/>
        </w:rPr>
        <w:t>. The sampling methodology targeted a randomly selected sample of U.S. and Canadian households. Sampling was designed to obtain n=2,</w:t>
      </w:r>
      <w:r>
        <w:rPr>
          <w:rFonts w:ascii="Arial" w:hAnsi="Arial" w:cs="Arial"/>
          <w:i/>
          <w:iCs/>
          <w:sz w:val="20"/>
          <w:szCs w:val="20"/>
        </w:rPr>
        <w:t>903</w:t>
      </w:r>
      <w:r w:rsidRPr="0095149F">
        <w:rPr>
          <w:rFonts w:ascii="Arial" w:hAnsi="Arial" w:cs="Arial"/>
          <w:i/>
          <w:iCs/>
          <w:sz w:val="20"/>
          <w:szCs w:val="20"/>
        </w:rPr>
        <w:t xml:space="preserve"> completed survey among representative U.S. households and representative Canadian households. A sample of n=2,</w:t>
      </w:r>
      <w:r>
        <w:rPr>
          <w:rFonts w:ascii="Arial" w:hAnsi="Arial" w:cs="Arial"/>
          <w:i/>
          <w:iCs/>
          <w:sz w:val="20"/>
          <w:szCs w:val="20"/>
        </w:rPr>
        <w:t>402</w:t>
      </w:r>
      <w:r w:rsidRPr="0095149F">
        <w:rPr>
          <w:rFonts w:ascii="Arial" w:hAnsi="Arial" w:cs="Arial"/>
          <w:i/>
          <w:iCs/>
          <w:sz w:val="20"/>
          <w:szCs w:val="20"/>
        </w:rPr>
        <w:t xml:space="preserve"> U.S. households is associated with a margin of error of +/- 1.99 percent. Among Canadian households, a sample of n=5</w:t>
      </w:r>
      <w:r>
        <w:rPr>
          <w:rFonts w:ascii="Arial" w:hAnsi="Arial" w:cs="Arial"/>
          <w:i/>
          <w:iCs/>
          <w:sz w:val="20"/>
          <w:szCs w:val="20"/>
        </w:rPr>
        <w:t>01</w:t>
      </w:r>
      <w:r w:rsidRPr="0095149F">
        <w:rPr>
          <w:rFonts w:ascii="Arial" w:hAnsi="Arial" w:cs="Arial"/>
          <w:i/>
          <w:iCs/>
          <w:sz w:val="20"/>
          <w:szCs w:val="20"/>
        </w:rPr>
        <w:t xml:space="preserve"> is associated with a margin of error of +/- 4.37 percent.</w:t>
      </w:r>
    </w:p>
    <w:p w14:paraId="60BF7FE9" w14:textId="77777777" w:rsidR="00C47BC0" w:rsidRPr="0095149F" w:rsidRDefault="00C47BC0" w:rsidP="00C47BC0">
      <w:pPr>
        <w:widowControl w:val="0"/>
        <w:autoSpaceDE w:val="0"/>
        <w:autoSpaceDN w:val="0"/>
        <w:adjustRightInd w:val="0"/>
        <w:rPr>
          <w:rFonts w:ascii="Arial" w:hAnsi="Arial" w:cs="Arial"/>
          <w:sz w:val="20"/>
          <w:szCs w:val="20"/>
        </w:rPr>
      </w:pPr>
    </w:p>
    <w:p w14:paraId="2D9AFE7D" w14:textId="77777777" w:rsidR="00C47BC0" w:rsidRPr="000C5CA3" w:rsidRDefault="00C47BC0" w:rsidP="00C47BC0">
      <w:pPr>
        <w:widowControl w:val="0"/>
        <w:autoSpaceDE w:val="0"/>
        <w:autoSpaceDN w:val="0"/>
        <w:adjustRightInd w:val="0"/>
        <w:rPr>
          <w:rFonts w:ascii="Arial" w:hAnsi="Arial" w:cs="Arial"/>
          <w:i/>
          <w:iCs/>
          <w:sz w:val="20"/>
          <w:szCs w:val="20"/>
        </w:rPr>
      </w:pPr>
      <w:r w:rsidRPr="0095149F">
        <w:rPr>
          <w:rFonts w:ascii="Arial" w:hAnsi="Arial" w:cs="Arial"/>
          <w:i/>
          <w:iCs/>
          <w:sz w:val="20"/>
          <w:szCs w:val="20"/>
        </w:rPr>
        <w:t>Teen Survey Results: The res</w:t>
      </w:r>
      <w:r>
        <w:rPr>
          <w:rFonts w:ascii="Arial" w:hAnsi="Arial" w:cs="Arial"/>
          <w:i/>
          <w:iCs/>
          <w:sz w:val="20"/>
          <w:szCs w:val="20"/>
        </w:rPr>
        <w:t>ults are based on a total of 403</w:t>
      </w:r>
      <w:r w:rsidRPr="0095149F">
        <w:rPr>
          <w:rFonts w:ascii="Arial" w:hAnsi="Arial" w:cs="Arial"/>
          <w:i/>
          <w:iCs/>
          <w:sz w:val="20"/>
          <w:szCs w:val="20"/>
        </w:rPr>
        <w:t xml:space="preserve"> surveys completed among a random sample of U.S. </w:t>
      </w:r>
      <w:r>
        <w:rPr>
          <w:rFonts w:ascii="Arial" w:hAnsi="Arial" w:cs="Arial"/>
          <w:i/>
          <w:iCs/>
          <w:sz w:val="20"/>
          <w:szCs w:val="20"/>
        </w:rPr>
        <w:t>households</w:t>
      </w:r>
      <w:r w:rsidRPr="0095149F">
        <w:rPr>
          <w:rFonts w:ascii="Arial" w:hAnsi="Arial" w:cs="Arial"/>
          <w:i/>
          <w:iCs/>
          <w:sz w:val="20"/>
          <w:szCs w:val="20"/>
        </w:rPr>
        <w:t xml:space="preserve"> </w:t>
      </w:r>
      <w:r>
        <w:rPr>
          <w:rFonts w:ascii="Arial" w:hAnsi="Arial" w:cs="Arial"/>
          <w:i/>
          <w:iCs/>
          <w:sz w:val="20"/>
          <w:szCs w:val="20"/>
        </w:rPr>
        <w:t xml:space="preserve">with children </w:t>
      </w:r>
      <w:r w:rsidRPr="0095149F">
        <w:rPr>
          <w:rFonts w:ascii="Arial" w:hAnsi="Arial" w:cs="Arial"/>
          <w:i/>
          <w:iCs/>
          <w:sz w:val="20"/>
          <w:szCs w:val="20"/>
        </w:rPr>
        <w:t xml:space="preserve">between the ages of 13 and 17. Each survey was completed with a teen respondent </w:t>
      </w:r>
      <w:r>
        <w:rPr>
          <w:rFonts w:ascii="Arial" w:hAnsi="Arial" w:cs="Arial"/>
          <w:i/>
          <w:iCs/>
          <w:sz w:val="20"/>
          <w:szCs w:val="20"/>
        </w:rPr>
        <w:t>whose parents gave prior permission. A sample of n=403</w:t>
      </w:r>
      <w:r w:rsidRPr="0095149F">
        <w:rPr>
          <w:rFonts w:ascii="Arial" w:hAnsi="Arial" w:cs="Arial"/>
          <w:i/>
          <w:iCs/>
          <w:sz w:val="20"/>
          <w:szCs w:val="20"/>
        </w:rPr>
        <w:t xml:space="preserve"> teen campers is associated with a margin of error of +/- 4.9 percent. </w:t>
      </w:r>
    </w:p>
    <w:p w14:paraId="2E21CA04" w14:textId="77777777" w:rsidR="00C47BC0" w:rsidRPr="0095149F" w:rsidRDefault="00C47BC0" w:rsidP="00C47BC0">
      <w:pPr>
        <w:widowControl w:val="0"/>
        <w:autoSpaceDE w:val="0"/>
        <w:autoSpaceDN w:val="0"/>
        <w:adjustRightInd w:val="0"/>
        <w:rPr>
          <w:rFonts w:ascii="Arial" w:hAnsi="Arial" w:cs="Arial"/>
          <w:sz w:val="20"/>
          <w:szCs w:val="20"/>
        </w:rPr>
      </w:pPr>
    </w:p>
    <w:p w14:paraId="614FD5AA" w14:textId="77777777" w:rsidR="00C47BC0" w:rsidRPr="0095149F" w:rsidRDefault="00C47BC0" w:rsidP="00C47BC0">
      <w:pPr>
        <w:widowControl w:val="0"/>
        <w:autoSpaceDE w:val="0"/>
        <w:autoSpaceDN w:val="0"/>
        <w:adjustRightInd w:val="0"/>
        <w:rPr>
          <w:rFonts w:ascii="Arial" w:hAnsi="Arial" w:cs="Arial"/>
          <w:i/>
          <w:iCs/>
          <w:sz w:val="20"/>
          <w:szCs w:val="20"/>
        </w:rPr>
      </w:pPr>
      <w:r w:rsidRPr="0095149F">
        <w:rPr>
          <w:rFonts w:ascii="Arial" w:hAnsi="Arial" w:cs="Arial"/>
          <w:i/>
          <w:iCs/>
          <w:sz w:val="20"/>
          <w:szCs w:val="20"/>
        </w:rPr>
        <w:t>All surveys were completed online via an outbound solicitation sent to a randomly selected cross-section of U.S. and Canadian households. The sample of households from which the surveys were completed was statistically balanced to ensure that the results are in line with overall population figures for age, gender and ethnicity.</w:t>
      </w:r>
    </w:p>
    <w:p w14:paraId="4EC4CF45" w14:textId="77777777" w:rsidR="00C47BC0" w:rsidRPr="005B38AB" w:rsidRDefault="00C47BC0" w:rsidP="00C47BC0">
      <w:pPr>
        <w:widowControl w:val="0"/>
        <w:autoSpaceDE w:val="0"/>
        <w:autoSpaceDN w:val="0"/>
        <w:adjustRightInd w:val="0"/>
        <w:rPr>
          <w:rFonts w:ascii="Arial" w:hAnsi="Arial" w:cs="Arial"/>
          <w:sz w:val="20"/>
          <w:szCs w:val="20"/>
        </w:rPr>
      </w:pPr>
    </w:p>
    <w:p w14:paraId="6F507536" w14:textId="77777777" w:rsidR="00C47BC0" w:rsidRPr="00681BE5" w:rsidRDefault="00C47BC0" w:rsidP="00F21463">
      <w:pPr>
        <w:outlineLvl w:val="0"/>
        <w:rPr>
          <w:rStyle w:val="Emphasis"/>
          <w:rFonts w:ascii="Arial" w:hAnsi="Arial" w:cs="Arial"/>
          <w:b/>
          <w:i w:val="0"/>
          <w:sz w:val="20"/>
          <w:szCs w:val="20"/>
        </w:rPr>
      </w:pPr>
      <w:r w:rsidRPr="00681BE5">
        <w:rPr>
          <w:rStyle w:val="Emphasis"/>
          <w:rFonts w:ascii="Arial" w:hAnsi="Arial" w:cs="Arial"/>
          <w:b/>
          <w:sz w:val="20"/>
          <w:szCs w:val="20"/>
        </w:rPr>
        <w:t>ABOUT KAMPGROUNDS OF AMERICA</w:t>
      </w:r>
    </w:p>
    <w:p w14:paraId="7CAD8F13" w14:textId="77777777" w:rsidR="00C47BC0" w:rsidRPr="00681BE5" w:rsidRDefault="00F10F74" w:rsidP="00C47BC0">
      <w:pPr>
        <w:rPr>
          <w:rFonts w:ascii="Arial" w:hAnsi="Arial" w:cs="Arial"/>
          <w:sz w:val="20"/>
          <w:szCs w:val="20"/>
        </w:rPr>
      </w:pPr>
      <w:hyperlink r:id="rId11" w:history="1">
        <w:proofErr w:type="spellStart"/>
        <w:r w:rsidR="00C47BC0" w:rsidRPr="00681BE5">
          <w:rPr>
            <w:rStyle w:val="Hyperlink"/>
            <w:rFonts w:ascii="Arial" w:hAnsi="Arial" w:cs="Arial"/>
            <w:sz w:val="20"/>
            <w:szCs w:val="20"/>
          </w:rPr>
          <w:t>Kampgrounds</w:t>
        </w:r>
        <w:proofErr w:type="spellEnd"/>
        <w:r w:rsidR="00C47BC0" w:rsidRPr="00681BE5">
          <w:rPr>
            <w:rStyle w:val="Hyperlink"/>
            <w:rFonts w:ascii="Arial" w:hAnsi="Arial" w:cs="Arial"/>
            <w:sz w:val="20"/>
            <w:szCs w:val="20"/>
          </w:rPr>
          <w:t xml:space="preserve"> of America</w:t>
        </w:r>
      </w:hyperlink>
      <w:r w:rsidR="00C47BC0" w:rsidRPr="00681BE5">
        <w:rPr>
          <w:rFonts w:ascii="Arial" w:hAnsi="Arial" w:cs="Arial"/>
          <w:sz w:val="20"/>
          <w:szCs w:val="20"/>
        </w:rPr>
        <w:t xml:space="preserve">, Inc. (KOA) is the world’s largest system of open-to-the-public campgrounds with more than 500 locations across the U.S. and Canada. The industry leader in outdoor hospitality, KOA’s family of campground brands – KOA Journey, KOA Holiday and KOA Resort – offer sites and amenities designed for every type of camping experience. The company was founded 55 years ago in Billings, Mont., and today serves more than a million camping families each year, who rely on the standards of excellence and unique outdoor adventures KOA is known for. For more information, visit </w:t>
      </w:r>
      <w:hyperlink r:id="rId12" w:history="1">
        <w:r w:rsidR="00C47BC0" w:rsidRPr="00681BE5">
          <w:rPr>
            <w:rStyle w:val="Hyperlink"/>
            <w:rFonts w:ascii="Arial" w:hAnsi="Arial" w:cs="Arial"/>
            <w:sz w:val="20"/>
            <w:szCs w:val="20"/>
          </w:rPr>
          <w:t>KOA.com</w:t>
        </w:r>
      </w:hyperlink>
      <w:r w:rsidR="00C47BC0" w:rsidRPr="00681BE5">
        <w:rPr>
          <w:rFonts w:ascii="Arial" w:hAnsi="Arial" w:cs="Arial"/>
          <w:sz w:val="20"/>
          <w:szCs w:val="20"/>
        </w:rPr>
        <w:t xml:space="preserve"> and </w:t>
      </w:r>
      <w:hyperlink r:id="rId13" w:history="1">
        <w:r w:rsidR="00C47BC0" w:rsidRPr="00681BE5">
          <w:rPr>
            <w:rStyle w:val="Hyperlink"/>
            <w:rFonts w:ascii="Arial" w:hAnsi="Arial" w:cs="Arial"/>
            <w:sz w:val="20"/>
            <w:szCs w:val="20"/>
          </w:rPr>
          <w:t>KOApressroom.com</w:t>
        </w:r>
      </w:hyperlink>
      <w:r w:rsidR="00C47BC0" w:rsidRPr="00681BE5">
        <w:rPr>
          <w:rFonts w:ascii="Arial" w:hAnsi="Arial" w:cs="Arial"/>
          <w:sz w:val="20"/>
          <w:szCs w:val="20"/>
        </w:rPr>
        <w:t>.</w:t>
      </w:r>
    </w:p>
    <w:p w14:paraId="2956D2DA" w14:textId="77777777" w:rsidR="00C47BC0" w:rsidRPr="00681BE5" w:rsidRDefault="00C47BC0" w:rsidP="00C47BC0">
      <w:pPr>
        <w:rPr>
          <w:rStyle w:val="Emphasis"/>
          <w:rFonts w:ascii="Arial" w:hAnsi="Arial" w:cs="Arial"/>
          <w:i w:val="0"/>
          <w:color w:val="333333"/>
          <w:sz w:val="20"/>
          <w:szCs w:val="20"/>
        </w:rPr>
      </w:pPr>
    </w:p>
    <w:p w14:paraId="02E3ADEC" w14:textId="77777777" w:rsidR="00C47BC0" w:rsidRPr="005B38AB" w:rsidRDefault="00C47BC0" w:rsidP="00F21463">
      <w:pPr>
        <w:outlineLvl w:val="0"/>
        <w:rPr>
          <w:rStyle w:val="Emphasis"/>
          <w:rFonts w:ascii="Arial" w:hAnsi="Arial" w:cs="Arial"/>
          <w:b/>
          <w:i w:val="0"/>
          <w:sz w:val="20"/>
          <w:szCs w:val="20"/>
        </w:rPr>
      </w:pPr>
      <w:r w:rsidRPr="005B38AB">
        <w:rPr>
          <w:rStyle w:val="Emphasis"/>
          <w:rFonts w:ascii="Arial" w:hAnsi="Arial" w:cs="Arial"/>
          <w:b/>
          <w:sz w:val="20"/>
          <w:szCs w:val="20"/>
        </w:rPr>
        <w:t xml:space="preserve">ABOUT CAIRN CONSULTING GROUP </w:t>
      </w:r>
    </w:p>
    <w:p w14:paraId="7393D71A" w14:textId="77777777" w:rsidR="00C47BC0" w:rsidRPr="005B38AB" w:rsidRDefault="00C47BC0" w:rsidP="00C47BC0">
      <w:pPr>
        <w:shd w:val="clear" w:color="auto" w:fill="FFFFFF"/>
        <w:rPr>
          <w:rFonts w:ascii="Arial" w:eastAsia="Times New Roman" w:hAnsi="Arial" w:cs="Arial"/>
          <w:spacing w:val="1"/>
          <w:sz w:val="20"/>
          <w:szCs w:val="20"/>
        </w:rPr>
      </w:pPr>
      <w:r w:rsidRPr="005B38AB">
        <w:rPr>
          <w:rFonts w:ascii="Arial" w:eastAsia="Times New Roman" w:hAnsi="Arial" w:cs="Arial"/>
          <w:spacing w:val="1"/>
          <w:sz w:val="20"/>
          <w:szCs w:val="20"/>
        </w:rPr>
        <w:t xml:space="preserve">Cairn Consulting Group is a market research firm with extensive experience in the hospitality and services industries. For the past several years, Cairn Consulting Group has worked with organizations in </w:t>
      </w:r>
      <w:r>
        <w:rPr>
          <w:rFonts w:ascii="Arial" w:eastAsia="Times New Roman" w:hAnsi="Arial" w:cs="Arial"/>
          <w:spacing w:val="1"/>
          <w:sz w:val="20"/>
          <w:szCs w:val="20"/>
        </w:rPr>
        <w:t xml:space="preserve">both indoor and outdoor hospitality, including </w:t>
      </w:r>
      <w:r w:rsidRPr="005B38AB">
        <w:rPr>
          <w:rFonts w:ascii="Arial" w:eastAsia="Times New Roman" w:hAnsi="Arial" w:cs="Arial"/>
          <w:spacing w:val="1"/>
          <w:sz w:val="20"/>
          <w:szCs w:val="20"/>
        </w:rPr>
        <w:t xml:space="preserve">the gaming/casino areas, food services/restaurant space, accommodations, travel/tourism and </w:t>
      </w:r>
      <w:r>
        <w:rPr>
          <w:rFonts w:ascii="Arial" w:eastAsia="Times New Roman" w:hAnsi="Arial" w:cs="Arial"/>
          <w:spacing w:val="1"/>
          <w:sz w:val="20"/>
          <w:szCs w:val="20"/>
        </w:rPr>
        <w:t>the products and services that are a part of the hospitality industry. The organization also serves clients in branding/brand positioning efforts, evaluating consumer behavior, public opinion &amp; policy and product development.</w:t>
      </w:r>
    </w:p>
    <w:p w14:paraId="09AFEC46" w14:textId="77777777" w:rsidR="00C47BC0" w:rsidRPr="005B38AB" w:rsidRDefault="00C47BC0" w:rsidP="00C47BC0">
      <w:pPr>
        <w:rPr>
          <w:rFonts w:ascii="Arial" w:hAnsi="Arial" w:cs="Arial"/>
          <w:b/>
          <w:sz w:val="20"/>
          <w:szCs w:val="20"/>
        </w:rPr>
      </w:pPr>
    </w:p>
    <w:p w14:paraId="3D07EC28" w14:textId="77777777" w:rsidR="00C47BC0" w:rsidRPr="005B38AB" w:rsidRDefault="00C47BC0" w:rsidP="00C47BC0">
      <w:pPr>
        <w:jc w:val="center"/>
        <w:rPr>
          <w:rFonts w:ascii="Arial" w:hAnsi="Arial" w:cs="Arial"/>
          <w:i/>
          <w:sz w:val="20"/>
          <w:szCs w:val="20"/>
        </w:rPr>
      </w:pPr>
      <w:r w:rsidRPr="005B38AB">
        <w:rPr>
          <w:rFonts w:ascii="Arial" w:hAnsi="Arial" w:cs="Arial"/>
          <w:i/>
          <w:sz w:val="20"/>
          <w:szCs w:val="20"/>
        </w:rPr>
        <w:t>###</w:t>
      </w:r>
    </w:p>
    <w:p w14:paraId="13428E2D" w14:textId="77777777" w:rsidR="007305A8" w:rsidRPr="00415F0E" w:rsidRDefault="007305A8" w:rsidP="005E1A15">
      <w:pPr>
        <w:rPr>
          <w:rFonts w:asciiTheme="majorHAnsi" w:hAnsiTheme="majorHAnsi"/>
          <w:sz w:val="22"/>
          <w:szCs w:val="22"/>
        </w:rPr>
      </w:pPr>
    </w:p>
    <w:p w14:paraId="7B55098B" w14:textId="77777777" w:rsidR="005E1A15" w:rsidRPr="00B51F02" w:rsidRDefault="005E1A15">
      <w:pPr>
        <w:rPr>
          <w:rFonts w:asciiTheme="majorHAnsi" w:hAnsiTheme="majorHAnsi"/>
          <w:sz w:val="22"/>
          <w:szCs w:val="22"/>
        </w:rPr>
      </w:pPr>
    </w:p>
    <w:sectPr w:rsidR="005E1A15" w:rsidRPr="00B51F02" w:rsidSect="007C38C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1E22" w14:textId="77777777" w:rsidR="00F10F74" w:rsidRDefault="00F10F74" w:rsidP="00482D95">
      <w:r>
        <w:separator/>
      </w:r>
    </w:p>
  </w:endnote>
  <w:endnote w:type="continuationSeparator" w:id="0">
    <w:p w14:paraId="3AAF3394" w14:textId="77777777" w:rsidR="00F10F74" w:rsidRDefault="00F10F74" w:rsidP="0048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1F7C" w14:textId="77777777" w:rsidR="00F10F74" w:rsidRDefault="00F10F74" w:rsidP="00482D95">
      <w:r>
        <w:separator/>
      </w:r>
    </w:p>
  </w:footnote>
  <w:footnote w:type="continuationSeparator" w:id="0">
    <w:p w14:paraId="3558CA20" w14:textId="77777777" w:rsidR="00F10F74" w:rsidRDefault="00F10F74" w:rsidP="0048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E8A0" w14:textId="77777777" w:rsidR="00E76ECA" w:rsidRDefault="00E76ECA" w:rsidP="00B51F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43F6" w14:textId="77777777" w:rsidR="00E76ECA" w:rsidRDefault="00E76ECA" w:rsidP="00B51F02">
    <w:pPr>
      <w:pStyle w:val="Header"/>
      <w:jc w:val="right"/>
    </w:pPr>
    <w:r w:rsidRPr="004E7FC1">
      <w:rPr>
        <w:rFonts w:ascii="Arial" w:hAnsi="Arial" w:cs="Arial"/>
        <w:noProof/>
        <w:sz w:val="20"/>
        <w:szCs w:val="20"/>
      </w:rPr>
      <w:drawing>
        <wp:inline distT="0" distB="0" distL="0" distR="0" wp14:anchorId="3AEE7780" wp14:editId="696B4DAD">
          <wp:extent cx="875675" cy="923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_LogoSML.jpg"/>
                  <pic:cNvPicPr/>
                </pic:nvPicPr>
                <pic:blipFill>
                  <a:blip r:embed="rId1">
                    <a:extLst>
                      <a:ext uri="{28A0092B-C50C-407E-A947-70E740481C1C}">
                        <a14:useLocalDpi xmlns:a14="http://schemas.microsoft.com/office/drawing/2010/main" val="0"/>
                      </a:ext>
                    </a:extLst>
                  </a:blip>
                  <a:stretch>
                    <a:fillRect/>
                  </a:stretch>
                </pic:blipFill>
                <pic:spPr>
                  <a:xfrm>
                    <a:off x="0" y="0"/>
                    <a:ext cx="879942" cy="9284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B3CEF7C" w14:textId="77777777" w:rsidR="00CC138A" w:rsidRDefault="00CC138A" w:rsidP="00B51F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EFE"/>
    <w:multiLevelType w:val="hybridMultilevel"/>
    <w:tmpl w:val="1EA85332"/>
    <w:lvl w:ilvl="0" w:tplc="1F20669E">
      <w:start w:val="1"/>
      <w:numFmt w:val="bullet"/>
      <w:lvlText w:val="•"/>
      <w:lvlJc w:val="left"/>
      <w:pPr>
        <w:tabs>
          <w:tab w:val="num" w:pos="720"/>
        </w:tabs>
        <w:ind w:left="720" w:hanging="360"/>
      </w:pPr>
      <w:rPr>
        <w:rFonts w:ascii="Times New Roman" w:hAnsi="Times New Roman" w:hint="default"/>
      </w:rPr>
    </w:lvl>
    <w:lvl w:ilvl="1" w:tplc="4B126E0A" w:tentative="1">
      <w:start w:val="1"/>
      <w:numFmt w:val="bullet"/>
      <w:lvlText w:val="•"/>
      <w:lvlJc w:val="left"/>
      <w:pPr>
        <w:tabs>
          <w:tab w:val="num" w:pos="1440"/>
        </w:tabs>
        <w:ind w:left="1440" w:hanging="360"/>
      </w:pPr>
      <w:rPr>
        <w:rFonts w:ascii="Times New Roman" w:hAnsi="Times New Roman" w:hint="default"/>
      </w:rPr>
    </w:lvl>
    <w:lvl w:ilvl="2" w:tplc="FCB0AB00" w:tentative="1">
      <w:start w:val="1"/>
      <w:numFmt w:val="bullet"/>
      <w:lvlText w:val="•"/>
      <w:lvlJc w:val="left"/>
      <w:pPr>
        <w:tabs>
          <w:tab w:val="num" w:pos="2160"/>
        </w:tabs>
        <w:ind w:left="2160" w:hanging="360"/>
      </w:pPr>
      <w:rPr>
        <w:rFonts w:ascii="Times New Roman" w:hAnsi="Times New Roman" w:hint="default"/>
      </w:rPr>
    </w:lvl>
    <w:lvl w:ilvl="3" w:tplc="CE620F08" w:tentative="1">
      <w:start w:val="1"/>
      <w:numFmt w:val="bullet"/>
      <w:lvlText w:val="•"/>
      <w:lvlJc w:val="left"/>
      <w:pPr>
        <w:tabs>
          <w:tab w:val="num" w:pos="2880"/>
        </w:tabs>
        <w:ind w:left="2880" w:hanging="360"/>
      </w:pPr>
      <w:rPr>
        <w:rFonts w:ascii="Times New Roman" w:hAnsi="Times New Roman" w:hint="default"/>
      </w:rPr>
    </w:lvl>
    <w:lvl w:ilvl="4" w:tplc="200E280A" w:tentative="1">
      <w:start w:val="1"/>
      <w:numFmt w:val="bullet"/>
      <w:lvlText w:val="•"/>
      <w:lvlJc w:val="left"/>
      <w:pPr>
        <w:tabs>
          <w:tab w:val="num" w:pos="3600"/>
        </w:tabs>
        <w:ind w:left="3600" w:hanging="360"/>
      </w:pPr>
      <w:rPr>
        <w:rFonts w:ascii="Times New Roman" w:hAnsi="Times New Roman" w:hint="default"/>
      </w:rPr>
    </w:lvl>
    <w:lvl w:ilvl="5" w:tplc="4A5E8560" w:tentative="1">
      <w:start w:val="1"/>
      <w:numFmt w:val="bullet"/>
      <w:lvlText w:val="•"/>
      <w:lvlJc w:val="left"/>
      <w:pPr>
        <w:tabs>
          <w:tab w:val="num" w:pos="4320"/>
        </w:tabs>
        <w:ind w:left="4320" w:hanging="360"/>
      </w:pPr>
      <w:rPr>
        <w:rFonts w:ascii="Times New Roman" w:hAnsi="Times New Roman" w:hint="default"/>
      </w:rPr>
    </w:lvl>
    <w:lvl w:ilvl="6" w:tplc="21180162" w:tentative="1">
      <w:start w:val="1"/>
      <w:numFmt w:val="bullet"/>
      <w:lvlText w:val="•"/>
      <w:lvlJc w:val="left"/>
      <w:pPr>
        <w:tabs>
          <w:tab w:val="num" w:pos="5040"/>
        </w:tabs>
        <w:ind w:left="5040" w:hanging="360"/>
      </w:pPr>
      <w:rPr>
        <w:rFonts w:ascii="Times New Roman" w:hAnsi="Times New Roman" w:hint="default"/>
      </w:rPr>
    </w:lvl>
    <w:lvl w:ilvl="7" w:tplc="56B85C60" w:tentative="1">
      <w:start w:val="1"/>
      <w:numFmt w:val="bullet"/>
      <w:lvlText w:val="•"/>
      <w:lvlJc w:val="left"/>
      <w:pPr>
        <w:tabs>
          <w:tab w:val="num" w:pos="5760"/>
        </w:tabs>
        <w:ind w:left="5760" w:hanging="360"/>
      </w:pPr>
      <w:rPr>
        <w:rFonts w:ascii="Times New Roman" w:hAnsi="Times New Roman" w:hint="default"/>
      </w:rPr>
    </w:lvl>
    <w:lvl w:ilvl="8" w:tplc="605890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0433C1"/>
    <w:multiLevelType w:val="multilevel"/>
    <w:tmpl w:val="411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75CF"/>
    <w:multiLevelType w:val="hybridMultilevel"/>
    <w:tmpl w:val="C0A2AF02"/>
    <w:lvl w:ilvl="0" w:tplc="4DA8866C">
      <w:start w:val="1"/>
      <w:numFmt w:val="bullet"/>
      <w:lvlText w:val="•"/>
      <w:lvlJc w:val="left"/>
      <w:pPr>
        <w:tabs>
          <w:tab w:val="num" w:pos="720"/>
        </w:tabs>
        <w:ind w:left="720" w:hanging="360"/>
      </w:pPr>
      <w:rPr>
        <w:rFonts w:ascii="Times New Roman" w:hAnsi="Times New Roman" w:hint="default"/>
      </w:rPr>
    </w:lvl>
    <w:lvl w:ilvl="1" w:tplc="78E6A6BC" w:tentative="1">
      <w:start w:val="1"/>
      <w:numFmt w:val="bullet"/>
      <w:lvlText w:val="•"/>
      <w:lvlJc w:val="left"/>
      <w:pPr>
        <w:tabs>
          <w:tab w:val="num" w:pos="1440"/>
        </w:tabs>
        <w:ind w:left="1440" w:hanging="360"/>
      </w:pPr>
      <w:rPr>
        <w:rFonts w:ascii="Times New Roman" w:hAnsi="Times New Roman" w:hint="default"/>
      </w:rPr>
    </w:lvl>
    <w:lvl w:ilvl="2" w:tplc="F2BE04BA" w:tentative="1">
      <w:start w:val="1"/>
      <w:numFmt w:val="bullet"/>
      <w:lvlText w:val="•"/>
      <w:lvlJc w:val="left"/>
      <w:pPr>
        <w:tabs>
          <w:tab w:val="num" w:pos="2160"/>
        </w:tabs>
        <w:ind w:left="2160" w:hanging="360"/>
      </w:pPr>
      <w:rPr>
        <w:rFonts w:ascii="Times New Roman" w:hAnsi="Times New Roman" w:hint="default"/>
      </w:rPr>
    </w:lvl>
    <w:lvl w:ilvl="3" w:tplc="9654B976" w:tentative="1">
      <w:start w:val="1"/>
      <w:numFmt w:val="bullet"/>
      <w:lvlText w:val="•"/>
      <w:lvlJc w:val="left"/>
      <w:pPr>
        <w:tabs>
          <w:tab w:val="num" w:pos="2880"/>
        </w:tabs>
        <w:ind w:left="2880" w:hanging="360"/>
      </w:pPr>
      <w:rPr>
        <w:rFonts w:ascii="Times New Roman" w:hAnsi="Times New Roman" w:hint="default"/>
      </w:rPr>
    </w:lvl>
    <w:lvl w:ilvl="4" w:tplc="540A5492" w:tentative="1">
      <w:start w:val="1"/>
      <w:numFmt w:val="bullet"/>
      <w:lvlText w:val="•"/>
      <w:lvlJc w:val="left"/>
      <w:pPr>
        <w:tabs>
          <w:tab w:val="num" w:pos="3600"/>
        </w:tabs>
        <w:ind w:left="3600" w:hanging="360"/>
      </w:pPr>
      <w:rPr>
        <w:rFonts w:ascii="Times New Roman" w:hAnsi="Times New Roman" w:hint="default"/>
      </w:rPr>
    </w:lvl>
    <w:lvl w:ilvl="5" w:tplc="D958BB26" w:tentative="1">
      <w:start w:val="1"/>
      <w:numFmt w:val="bullet"/>
      <w:lvlText w:val="•"/>
      <w:lvlJc w:val="left"/>
      <w:pPr>
        <w:tabs>
          <w:tab w:val="num" w:pos="4320"/>
        </w:tabs>
        <w:ind w:left="4320" w:hanging="360"/>
      </w:pPr>
      <w:rPr>
        <w:rFonts w:ascii="Times New Roman" w:hAnsi="Times New Roman" w:hint="default"/>
      </w:rPr>
    </w:lvl>
    <w:lvl w:ilvl="6" w:tplc="356A817E" w:tentative="1">
      <w:start w:val="1"/>
      <w:numFmt w:val="bullet"/>
      <w:lvlText w:val="•"/>
      <w:lvlJc w:val="left"/>
      <w:pPr>
        <w:tabs>
          <w:tab w:val="num" w:pos="5040"/>
        </w:tabs>
        <w:ind w:left="5040" w:hanging="360"/>
      </w:pPr>
      <w:rPr>
        <w:rFonts w:ascii="Times New Roman" w:hAnsi="Times New Roman" w:hint="default"/>
      </w:rPr>
    </w:lvl>
    <w:lvl w:ilvl="7" w:tplc="361A0B34" w:tentative="1">
      <w:start w:val="1"/>
      <w:numFmt w:val="bullet"/>
      <w:lvlText w:val="•"/>
      <w:lvlJc w:val="left"/>
      <w:pPr>
        <w:tabs>
          <w:tab w:val="num" w:pos="5760"/>
        </w:tabs>
        <w:ind w:left="5760" w:hanging="360"/>
      </w:pPr>
      <w:rPr>
        <w:rFonts w:ascii="Times New Roman" w:hAnsi="Times New Roman" w:hint="default"/>
      </w:rPr>
    </w:lvl>
    <w:lvl w:ilvl="8" w:tplc="3500D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80488C"/>
    <w:multiLevelType w:val="hybridMultilevel"/>
    <w:tmpl w:val="ED20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820CA"/>
    <w:multiLevelType w:val="hybridMultilevel"/>
    <w:tmpl w:val="4938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A22D2"/>
    <w:multiLevelType w:val="hybridMultilevel"/>
    <w:tmpl w:val="F6663DEE"/>
    <w:lvl w:ilvl="0" w:tplc="54B4DB4A">
      <w:start w:val="1"/>
      <w:numFmt w:val="bullet"/>
      <w:lvlText w:val="•"/>
      <w:lvlJc w:val="left"/>
      <w:pPr>
        <w:tabs>
          <w:tab w:val="num" w:pos="720"/>
        </w:tabs>
        <w:ind w:left="720" w:hanging="360"/>
      </w:pPr>
      <w:rPr>
        <w:rFonts w:ascii="Times New Roman" w:hAnsi="Times New Roman" w:hint="default"/>
      </w:rPr>
    </w:lvl>
    <w:lvl w:ilvl="1" w:tplc="2FF43056" w:tentative="1">
      <w:start w:val="1"/>
      <w:numFmt w:val="bullet"/>
      <w:lvlText w:val="•"/>
      <w:lvlJc w:val="left"/>
      <w:pPr>
        <w:tabs>
          <w:tab w:val="num" w:pos="1440"/>
        </w:tabs>
        <w:ind w:left="1440" w:hanging="360"/>
      </w:pPr>
      <w:rPr>
        <w:rFonts w:ascii="Times New Roman" w:hAnsi="Times New Roman" w:hint="default"/>
      </w:rPr>
    </w:lvl>
    <w:lvl w:ilvl="2" w:tplc="A95E0E1A" w:tentative="1">
      <w:start w:val="1"/>
      <w:numFmt w:val="bullet"/>
      <w:lvlText w:val="•"/>
      <w:lvlJc w:val="left"/>
      <w:pPr>
        <w:tabs>
          <w:tab w:val="num" w:pos="2160"/>
        </w:tabs>
        <w:ind w:left="2160" w:hanging="360"/>
      </w:pPr>
      <w:rPr>
        <w:rFonts w:ascii="Times New Roman" w:hAnsi="Times New Roman" w:hint="default"/>
      </w:rPr>
    </w:lvl>
    <w:lvl w:ilvl="3" w:tplc="5B4C0640" w:tentative="1">
      <w:start w:val="1"/>
      <w:numFmt w:val="bullet"/>
      <w:lvlText w:val="•"/>
      <w:lvlJc w:val="left"/>
      <w:pPr>
        <w:tabs>
          <w:tab w:val="num" w:pos="2880"/>
        </w:tabs>
        <w:ind w:left="2880" w:hanging="360"/>
      </w:pPr>
      <w:rPr>
        <w:rFonts w:ascii="Times New Roman" w:hAnsi="Times New Roman" w:hint="default"/>
      </w:rPr>
    </w:lvl>
    <w:lvl w:ilvl="4" w:tplc="1B2A67C6" w:tentative="1">
      <w:start w:val="1"/>
      <w:numFmt w:val="bullet"/>
      <w:lvlText w:val="•"/>
      <w:lvlJc w:val="left"/>
      <w:pPr>
        <w:tabs>
          <w:tab w:val="num" w:pos="3600"/>
        </w:tabs>
        <w:ind w:left="3600" w:hanging="360"/>
      </w:pPr>
      <w:rPr>
        <w:rFonts w:ascii="Times New Roman" w:hAnsi="Times New Roman" w:hint="default"/>
      </w:rPr>
    </w:lvl>
    <w:lvl w:ilvl="5" w:tplc="A9B645B4" w:tentative="1">
      <w:start w:val="1"/>
      <w:numFmt w:val="bullet"/>
      <w:lvlText w:val="•"/>
      <w:lvlJc w:val="left"/>
      <w:pPr>
        <w:tabs>
          <w:tab w:val="num" w:pos="4320"/>
        </w:tabs>
        <w:ind w:left="4320" w:hanging="360"/>
      </w:pPr>
      <w:rPr>
        <w:rFonts w:ascii="Times New Roman" w:hAnsi="Times New Roman" w:hint="default"/>
      </w:rPr>
    </w:lvl>
    <w:lvl w:ilvl="6" w:tplc="700C0BEE" w:tentative="1">
      <w:start w:val="1"/>
      <w:numFmt w:val="bullet"/>
      <w:lvlText w:val="•"/>
      <w:lvlJc w:val="left"/>
      <w:pPr>
        <w:tabs>
          <w:tab w:val="num" w:pos="5040"/>
        </w:tabs>
        <w:ind w:left="5040" w:hanging="360"/>
      </w:pPr>
      <w:rPr>
        <w:rFonts w:ascii="Times New Roman" w:hAnsi="Times New Roman" w:hint="default"/>
      </w:rPr>
    </w:lvl>
    <w:lvl w:ilvl="7" w:tplc="29B8F874" w:tentative="1">
      <w:start w:val="1"/>
      <w:numFmt w:val="bullet"/>
      <w:lvlText w:val="•"/>
      <w:lvlJc w:val="left"/>
      <w:pPr>
        <w:tabs>
          <w:tab w:val="num" w:pos="5760"/>
        </w:tabs>
        <w:ind w:left="5760" w:hanging="360"/>
      </w:pPr>
      <w:rPr>
        <w:rFonts w:ascii="Times New Roman" w:hAnsi="Times New Roman" w:hint="default"/>
      </w:rPr>
    </w:lvl>
    <w:lvl w:ilvl="8" w:tplc="FFF4F9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171468"/>
    <w:multiLevelType w:val="hybridMultilevel"/>
    <w:tmpl w:val="0D32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77820"/>
    <w:multiLevelType w:val="hybridMultilevel"/>
    <w:tmpl w:val="8C3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04AB"/>
    <w:multiLevelType w:val="hybridMultilevel"/>
    <w:tmpl w:val="9A6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8459D"/>
    <w:multiLevelType w:val="hybridMultilevel"/>
    <w:tmpl w:val="94B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F70B0"/>
    <w:multiLevelType w:val="hybridMultilevel"/>
    <w:tmpl w:val="AD6A3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EB30BC"/>
    <w:multiLevelType w:val="hybridMultilevel"/>
    <w:tmpl w:val="E924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D1B7A"/>
    <w:multiLevelType w:val="hybridMultilevel"/>
    <w:tmpl w:val="4C1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A2706"/>
    <w:multiLevelType w:val="hybridMultilevel"/>
    <w:tmpl w:val="A38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01F3D"/>
    <w:multiLevelType w:val="hybridMultilevel"/>
    <w:tmpl w:val="4218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C2819"/>
    <w:multiLevelType w:val="hybridMultilevel"/>
    <w:tmpl w:val="2D28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25E4E"/>
    <w:multiLevelType w:val="hybridMultilevel"/>
    <w:tmpl w:val="33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E461B"/>
    <w:multiLevelType w:val="hybridMultilevel"/>
    <w:tmpl w:val="8782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15A09"/>
    <w:multiLevelType w:val="hybridMultilevel"/>
    <w:tmpl w:val="A656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D24A2"/>
    <w:multiLevelType w:val="hybridMultilevel"/>
    <w:tmpl w:val="1760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600"/>
    <w:multiLevelType w:val="hybridMultilevel"/>
    <w:tmpl w:val="6270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C49AC"/>
    <w:multiLevelType w:val="hybridMultilevel"/>
    <w:tmpl w:val="E06C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A761D"/>
    <w:multiLevelType w:val="hybridMultilevel"/>
    <w:tmpl w:val="EE3C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337FB"/>
    <w:multiLevelType w:val="hybridMultilevel"/>
    <w:tmpl w:val="FF06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06D00"/>
    <w:multiLevelType w:val="hybridMultilevel"/>
    <w:tmpl w:val="BC00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46D95"/>
    <w:multiLevelType w:val="hybridMultilevel"/>
    <w:tmpl w:val="85D2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300B8"/>
    <w:multiLevelType w:val="hybridMultilevel"/>
    <w:tmpl w:val="996C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A2E59"/>
    <w:multiLevelType w:val="hybridMultilevel"/>
    <w:tmpl w:val="92A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E4BBA"/>
    <w:multiLevelType w:val="hybridMultilevel"/>
    <w:tmpl w:val="CA70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C306C"/>
    <w:multiLevelType w:val="hybridMultilevel"/>
    <w:tmpl w:val="D99E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B54FF"/>
    <w:multiLevelType w:val="hybridMultilevel"/>
    <w:tmpl w:val="20A6DB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D808AB"/>
    <w:multiLevelType w:val="hybridMultilevel"/>
    <w:tmpl w:val="841C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12"/>
  </w:num>
  <w:num w:numId="5">
    <w:abstractNumId w:val="22"/>
  </w:num>
  <w:num w:numId="6">
    <w:abstractNumId w:val="11"/>
  </w:num>
  <w:num w:numId="7">
    <w:abstractNumId w:val="31"/>
  </w:num>
  <w:num w:numId="8">
    <w:abstractNumId w:val="6"/>
  </w:num>
  <w:num w:numId="9">
    <w:abstractNumId w:val="26"/>
  </w:num>
  <w:num w:numId="10">
    <w:abstractNumId w:val="15"/>
  </w:num>
  <w:num w:numId="11">
    <w:abstractNumId w:val="28"/>
  </w:num>
  <w:num w:numId="12">
    <w:abstractNumId w:val="25"/>
  </w:num>
  <w:num w:numId="13">
    <w:abstractNumId w:val="5"/>
  </w:num>
  <w:num w:numId="14">
    <w:abstractNumId w:val="2"/>
  </w:num>
  <w:num w:numId="15">
    <w:abstractNumId w:val="0"/>
  </w:num>
  <w:num w:numId="16">
    <w:abstractNumId w:val="24"/>
  </w:num>
  <w:num w:numId="17">
    <w:abstractNumId w:val="13"/>
  </w:num>
  <w:num w:numId="18">
    <w:abstractNumId w:val="23"/>
  </w:num>
  <w:num w:numId="19">
    <w:abstractNumId w:val="29"/>
  </w:num>
  <w:num w:numId="20">
    <w:abstractNumId w:val="19"/>
  </w:num>
  <w:num w:numId="21">
    <w:abstractNumId w:val="7"/>
  </w:num>
  <w:num w:numId="22">
    <w:abstractNumId w:val="21"/>
  </w:num>
  <w:num w:numId="23">
    <w:abstractNumId w:val="8"/>
  </w:num>
  <w:num w:numId="24">
    <w:abstractNumId w:val="20"/>
  </w:num>
  <w:num w:numId="25">
    <w:abstractNumId w:val="4"/>
  </w:num>
  <w:num w:numId="26">
    <w:abstractNumId w:val="10"/>
  </w:num>
  <w:num w:numId="27">
    <w:abstractNumId w:val="18"/>
  </w:num>
  <w:num w:numId="28">
    <w:abstractNumId w:val="30"/>
  </w:num>
  <w:num w:numId="29">
    <w:abstractNumId w:val="27"/>
  </w:num>
  <w:num w:numId="30">
    <w:abstractNumId w:val="3"/>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15"/>
    <w:rsid w:val="0000356A"/>
    <w:rsid w:val="00004DEA"/>
    <w:rsid w:val="00011B54"/>
    <w:rsid w:val="00012FB3"/>
    <w:rsid w:val="00021048"/>
    <w:rsid w:val="00022519"/>
    <w:rsid w:val="0004705E"/>
    <w:rsid w:val="00052772"/>
    <w:rsid w:val="00074DD6"/>
    <w:rsid w:val="00081AB3"/>
    <w:rsid w:val="0009024A"/>
    <w:rsid w:val="000945FC"/>
    <w:rsid w:val="000A4803"/>
    <w:rsid w:val="000A7873"/>
    <w:rsid w:val="000B52FC"/>
    <w:rsid w:val="000C15CD"/>
    <w:rsid w:val="000C49D8"/>
    <w:rsid w:val="000C6EFE"/>
    <w:rsid w:val="000C7B79"/>
    <w:rsid w:val="000D05E4"/>
    <w:rsid w:val="000D0E44"/>
    <w:rsid w:val="000D32B1"/>
    <w:rsid w:val="000D4998"/>
    <w:rsid w:val="000E2E5F"/>
    <w:rsid w:val="000E32A5"/>
    <w:rsid w:val="000F16EF"/>
    <w:rsid w:val="000F6459"/>
    <w:rsid w:val="000F73D7"/>
    <w:rsid w:val="000F7F5B"/>
    <w:rsid w:val="00104119"/>
    <w:rsid w:val="001062DF"/>
    <w:rsid w:val="00111C5A"/>
    <w:rsid w:val="001120A1"/>
    <w:rsid w:val="001133CD"/>
    <w:rsid w:val="0012312F"/>
    <w:rsid w:val="001355AF"/>
    <w:rsid w:val="001440DA"/>
    <w:rsid w:val="00155F0F"/>
    <w:rsid w:val="0016026F"/>
    <w:rsid w:val="001715F2"/>
    <w:rsid w:val="00171CEA"/>
    <w:rsid w:val="00173842"/>
    <w:rsid w:val="00185E5E"/>
    <w:rsid w:val="00191ACB"/>
    <w:rsid w:val="00193680"/>
    <w:rsid w:val="001B1931"/>
    <w:rsid w:val="001B37C0"/>
    <w:rsid w:val="001B5846"/>
    <w:rsid w:val="001C23B4"/>
    <w:rsid w:val="001D0003"/>
    <w:rsid w:val="001D28C9"/>
    <w:rsid w:val="001D3FB5"/>
    <w:rsid w:val="001D619A"/>
    <w:rsid w:val="001E262E"/>
    <w:rsid w:val="001E28A5"/>
    <w:rsid w:val="001F20BE"/>
    <w:rsid w:val="001F2E84"/>
    <w:rsid w:val="002066B1"/>
    <w:rsid w:val="002166AD"/>
    <w:rsid w:val="00226FEB"/>
    <w:rsid w:val="00237F9C"/>
    <w:rsid w:val="002451DD"/>
    <w:rsid w:val="00253A13"/>
    <w:rsid w:val="00253A9B"/>
    <w:rsid w:val="00254DF9"/>
    <w:rsid w:val="002557D9"/>
    <w:rsid w:val="002565E9"/>
    <w:rsid w:val="00256F3B"/>
    <w:rsid w:val="00265F7F"/>
    <w:rsid w:val="00274666"/>
    <w:rsid w:val="002903B3"/>
    <w:rsid w:val="00296BD4"/>
    <w:rsid w:val="002C0880"/>
    <w:rsid w:val="002C5A47"/>
    <w:rsid w:val="002D0D6F"/>
    <w:rsid w:val="002F3B1B"/>
    <w:rsid w:val="00302170"/>
    <w:rsid w:val="00303F03"/>
    <w:rsid w:val="00310C7C"/>
    <w:rsid w:val="00310EB3"/>
    <w:rsid w:val="0031769B"/>
    <w:rsid w:val="003176EC"/>
    <w:rsid w:val="00321120"/>
    <w:rsid w:val="00336D15"/>
    <w:rsid w:val="00340549"/>
    <w:rsid w:val="00342137"/>
    <w:rsid w:val="00351A93"/>
    <w:rsid w:val="00362CB6"/>
    <w:rsid w:val="0037186C"/>
    <w:rsid w:val="003835ED"/>
    <w:rsid w:val="00386F38"/>
    <w:rsid w:val="003B4C14"/>
    <w:rsid w:val="003B60A2"/>
    <w:rsid w:val="003C1F2F"/>
    <w:rsid w:val="003C51D1"/>
    <w:rsid w:val="004055F7"/>
    <w:rsid w:val="004071BB"/>
    <w:rsid w:val="0040779E"/>
    <w:rsid w:val="00415ECC"/>
    <w:rsid w:val="00415F0E"/>
    <w:rsid w:val="004200CC"/>
    <w:rsid w:val="0042094F"/>
    <w:rsid w:val="004217F2"/>
    <w:rsid w:val="00422379"/>
    <w:rsid w:val="004223A8"/>
    <w:rsid w:val="00424A9B"/>
    <w:rsid w:val="00426440"/>
    <w:rsid w:val="0043785C"/>
    <w:rsid w:val="00437F77"/>
    <w:rsid w:val="0044348B"/>
    <w:rsid w:val="004437D9"/>
    <w:rsid w:val="00443AD1"/>
    <w:rsid w:val="004503D4"/>
    <w:rsid w:val="0045253E"/>
    <w:rsid w:val="00453AB4"/>
    <w:rsid w:val="004543D9"/>
    <w:rsid w:val="00455937"/>
    <w:rsid w:val="00462A87"/>
    <w:rsid w:val="0046372A"/>
    <w:rsid w:val="004715E5"/>
    <w:rsid w:val="004747D3"/>
    <w:rsid w:val="00476266"/>
    <w:rsid w:val="00480076"/>
    <w:rsid w:val="00482D95"/>
    <w:rsid w:val="00485B80"/>
    <w:rsid w:val="00486906"/>
    <w:rsid w:val="00490F83"/>
    <w:rsid w:val="004A6D9A"/>
    <w:rsid w:val="004D34BB"/>
    <w:rsid w:val="004D632C"/>
    <w:rsid w:val="004E5048"/>
    <w:rsid w:val="004F046D"/>
    <w:rsid w:val="005052E2"/>
    <w:rsid w:val="00557DD1"/>
    <w:rsid w:val="00570BF8"/>
    <w:rsid w:val="00584CF5"/>
    <w:rsid w:val="00591E75"/>
    <w:rsid w:val="00596A49"/>
    <w:rsid w:val="00596AB8"/>
    <w:rsid w:val="005A0850"/>
    <w:rsid w:val="005A28F7"/>
    <w:rsid w:val="005B54AE"/>
    <w:rsid w:val="005C351A"/>
    <w:rsid w:val="005C5311"/>
    <w:rsid w:val="005C6F0B"/>
    <w:rsid w:val="005E0C23"/>
    <w:rsid w:val="005E1A15"/>
    <w:rsid w:val="005F7B93"/>
    <w:rsid w:val="006006AA"/>
    <w:rsid w:val="006016C0"/>
    <w:rsid w:val="00603340"/>
    <w:rsid w:val="006114ED"/>
    <w:rsid w:val="00613C45"/>
    <w:rsid w:val="00616B87"/>
    <w:rsid w:val="006254CE"/>
    <w:rsid w:val="00636C6E"/>
    <w:rsid w:val="00641733"/>
    <w:rsid w:val="00652162"/>
    <w:rsid w:val="00660070"/>
    <w:rsid w:val="00661B9D"/>
    <w:rsid w:val="0068315B"/>
    <w:rsid w:val="00684319"/>
    <w:rsid w:val="0068432E"/>
    <w:rsid w:val="006877F0"/>
    <w:rsid w:val="00690765"/>
    <w:rsid w:val="00692DF7"/>
    <w:rsid w:val="006A2DAA"/>
    <w:rsid w:val="006A36BD"/>
    <w:rsid w:val="006B0742"/>
    <w:rsid w:val="006B258C"/>
    <w:rsid w:val="006C1E08"/>
    <w:rsid w:val="006D0D13"/>
    <w:rsid w:val="006E7C12"/>
    <w:rsid w:val="006F7BC7"/>
    <w:rsid w:val="00702580"/>
    <w:rsid w:val="00716F68"/>
    <w:rsid w:val="00720175"/>
    <w:rsid w:val="00721C72"/>
    <w:rsid w:val="00722CF1"/>
    <w:rsid w:val="00726C42"/>
    <w:rsid w:val="007305A8"/>
    <w:rsid w:val="0073480C"/>
    <w:rsid w:val="007375F0"/>
    <w:rsid w:val="00740624"/>
    <w:rsid w:val="00754573"/>
    <w:rsid w:val="00763C35"/>
    <w:rsid w:val="00770490"/>
    <w:rsid w:val="00776777"/>
    <w:rsid w:val="00785A40"/>
    <w:rsid w:val="0079288D"/>
    <w:rsid w:val="007C38C3"/>
    <w:rsid w:val="007D536F"/>
    <w:rsid w:val="007D6FB7"/>
    <w:rsid w:val="007E581E"/>
    <w:rsid w:val="007E6FE1"/>
    <w:rsid w:val="007F4B8A"/>
    <w:rsid w:val="008012E9"/>
    <w:rsid w:val="0080707E"/>
    <w:rsid w:val="008317BB"/>
    <w:rsid w:val="008338A7"/>
    <w:rsid w:val="00842E38"/>
    <w:rsid w:val="008679BD"/>
    <w:rsid w:val="0087129D"/>
    <w:rsid w:val="00882734"/>
    <w:rsid w:val="00883618"/>
    <w:rsid w:val="008959A7"/>
    <w:rsid w:val="008B1F88"/>
    <w:rsid w:val="008B2241"/>
    <w:rsid w:val="008B6692"/>
    <w:rsid w:val="008C0067"/>
    <w:rsid w:val="00904D6D"/>
    <w:rsid w:val="00911C81"/>
    <w:rsid w:val="00920965"/>
    <w:rsid w:val="00921B4B"/>
    <w:rsid w:val="00923A41"/>
    <w:rsid w:val="00960F5F"/>
    <w:rsid w:val="009623AE"/>
    <w:rsid w:val="00965A51"/>
    <w:rsid w:val="00972A7D"/>
    <w:rsid w:val="0099229D"/>
    <w:rsid w:val="009A06DE"/>
    <w:rsid w:val="009A3D3A"/>
    <w:rsid w:val="009A57ED"/>
    <w:rsid w:val="009C7B77"/>
    <w:rsid w:val="009D05FF"/>
    <w:rsid w:val="009E4A91"/>
    <w:rsid w:val="00A10278"/>
    <w:rsid w:val="00A1090A"/>
    <w:rsid w:val="00A21484"/>
    <w:rsid w:val="00A370B8"/>
    <w:rsid w:val="00A42C2D"/>
    <w:rsid w:val="00A47675"/>
    <w:rsid w:val="00A578BE"/>
    <w:rsid w:val="00A606C1"/>
    <w:rsid w:val="00A62074"/>
    <w:rsid w:val="00A83DA6"/>
    <w:rsid w:val="00A87094"/>
    <w:rsid w:val="00A941E1"/>
    <w:rsid w:val="00A954DE"/>
    <w:rsid w:val="00AA0D5F"/>
    <w:rsid w:val="00AA63A2"/>
    <w:rsid w:val="00AB0A30"/>
    <w:rsid w:val="00AB2C60"/>
    <w:rsid w:val="00AB5B70"/>
    <w:rsid w:val="00AC5379"/>
    <w:rsid w:val="00AD0A19"/>
    <w:rsid w:val="00AD3CE0"/>
    <w:rsid w:val="00AE08D2"/>
    <w:rsid w:val="00AE6C7E"/>
    <w:rsid w:val="00B0163C"/>
    <w:rsid w:val="00B022F3"/>
    <w:rsid w:val="00B04C45"/>
    <w:rsid w:val="00B22FF8"/>
    <w:rsid w:val="00B246C9"/>
    <w:rsid w:val="00B428CE"/>
    <w:rsid w:val="00B51F02"/>
    <w:rsid w:val="00B562D8"/>
    <w:rsid w:val="00B578A5"/>
    <w:rsid w:val="00B66113"/>
    <w:rsid w:val="00B706C3"/>
    <w:rsid w:val="00B73920"/>
    <w:rsid w:val="00B75831"/>
    <w:rsid w:val="00B92ADC"/>
    <w:rsid w:val="00B94118"/>
    <w:rsid w:val="00BA4A60"/>
    <w:rsid w:val="00BA638A"/>
    <w:rsid w:val="00BB7F23"/>
    <w:rsid w:val="00BD0100"/>
    <w:rsid w:val="00BF02C5"/>
    <w:rsid w:val="00BF19AE"/>
    <w:rsid w:val="00C00148"/>
    <w:rsid w:val="00C01DC8"/>
    <w:rsid w:val="00C05EA5"/>
    <w:rsid w:val="00C2319E"/>
    <w:rsid w:val="00C32FE5"/>
    <w:rsid w:val="00C33EBB"/>
    <w:rsid w:val="00C4238F"/>
    <w:rsid w:val="00C43CC7"/>
    <w:rsid w:val="00C47583"/>
    <w:rsid w:val="00C47BC0"/>
    <w:rsid w:val="00C53858"/>
    <w:rsid w:val="00C549FF"/>
    <w:rsid w:val="00C55295"/>
    <w:rsid w:val="00C57909"/>
    <w:rsid w:val="00C744A3"/>
    <w:rsid w:val="00C828E3"/>
    <w:rsid w:val="00CA26A1"/>
    <w:rsid w:val="00CA2C20"/>
    <w:rsid w:val="00CA4425"/>
    <w:rsid w:val="00CA4E32"/>
    <w:rsid w:val="00CB764F"/>
    <w:rsid w:val="00CC138A"/>
    <w:rsid w:val="00CC2FC2"/>
    <w:rsid w:val="00CC4285"/>
    <w:rsid w:val="00D03D5A"/>
    <w:rsid w:val="00D10463"/>
    <w:rsid w:val="00D10BFE"/>
    <w:rsid w:val="00D346C5"/>
    <w:rsid w:val="00D36032"/>
    <w:rsid w:val="00D40EE7"/>
    <w:rsid w:val="00D41313"/>
    <w:rsid w:val="00D45600"/>
    <w:rsid w:val="00D553EE"/>
    <w:rsid w:val="00D57DAE"/>
    <w:rsid w:val="00D57E9B"/>
    <w:rsid w:val="00D641D2"/>
    <w:rsid w:val="00D65433"/>
    <w:rsid w:val="00D77FC5"/>
    <w:rsid w:val="00D83648"/>
    <w:rsid w:val="00D8458A"/>
    <w:rsid w:val="00D95102"/>
    <w:rsid w:val="00D96172"/>
    <w:rsid w:val="00D9663C"/>
    <w:rsid w:val="00DA0A61"/>
    <w:rsid w:val="00DC07AC"/>
    <w:rsid w:val="00DC0DD4"/>
    <w:rsid w:val="00DC77A8"/>
    <w:rsid w:val="00DC7C1E"/>
    <w:rsid w:val="00DD1E3F"/>
    <w:rsid w:val="00DD2DEF"/>
    <w:rsid w:val="00DE0D34"/>
    <w:rsid w:val="00DE6377"/>
    <w:rsid w:val="00DE7E23"/>
    <w:rsid w:val="00DF08FC"/>
    <w:rsid w:val="00E03E38"/>
    <w:rsid w:val="00E13953"/>
    <w:rsid w:val="00E143A4"/>
    <w:rsid w:val="00E21664"/>
    <w:rsid w:val="00E218E1"/>
    <w:rsid w:val="00E40BE9"/>
    <w:rsid w:val="00E4527A"/>
    <w:rsid w:val="00E461F4"/>
    <w:rsid w:val="00E75513"/>
    <w:rsid w:val="00E76ECA"/>
    <w:rsid w:val="00E810FF"/>
    <w:rsid w:val="00E956B9"/>
    <w:rsid w:val="00EB1026"/>
    <w:rsid w:val="00EB4B3E"/>
    <w:rsid w:val="00EC72EA"/>
    <w:rsid w:val="00ED06BE"/>
    <w:rsid w:val="00EE45D4"/>
    <w:rsid w:val="00EF5842"/>
    <w:rsid w:val="00F0062A"/>
    <w:rsid w:val="00F06668"/>
    <w:rsid w:val="00F072E2"/>
    <w:rsid w:val="00F075F4"/>
    <w:rsid w:val="00F10F74"/>
    <w:rsid w:val="00F12FB1"/>
    <w:rsid w:val="00F21463"/>
    <w:rsid w:val="00F2767F"/>
    <w:rsid w:val="00F37DAF"/>
    <w:rsid w:val="00F511AD"/>
    <w:rsid w:val="00F53783"/>
    <w:rsid w:val="00F57A12"/>
    <w:rsid w:val="00F606A7"/>
    <w:rsid w:val="00F67923"/>
    <w:rsid w:val="00F85E1D"/>
    <w:rsid w:val="00F86094"/>
    <w:rsid w:val="00F92424"/>
    <w:rsid w:val="00F96BBB"/>
    <w:rsid w:val="00F96C69"/>
    <w:rsid w:val="00FA2938"/>
    <w:rsid w:val="00FA5ECF"/>
    <w:rsid w:val="00FB2D5C"/>
    <w:rsid w:val="00FB7380"/>
    <w:rsid w:val="00FC3530"/>
    <w:rsid w:val="00FD40C6"/>
    <w:rsid w:val="00FD7D7F"/>
    <w:rsid w:val="00FF2076"/>
    <w:rsid w:val="00F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1BC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C2D"/>
    <w:rPr>
      <w:sz w:val="18"/>
      <w:szCs w:val="18"/>
    </w:rPr>
  </w:style>
  <w:style w:type="paragraph" w:styleId="CommentText">
    <w:name w:val="annotation text"/>
    <w:basedOn w:val="Normal"/>
    <w:link w:val="CommentTextChar"/>
    <w:uiPriority w:val="99"/>
    <w:semiHidden/>
    <w:unhideWhenUsed/>
    <w:rsid w:val="00A42C2D"/>
  </w:style>
  <w:style w:type="character" w:customStyle="1" w:styleId="CommentTextChar">
    <w:name w:val="Comment Text Char"/>
    <w:basedOn w:val="DefaultParagraphFont"/>
    <w:link w:val="CommentText"/>
    <w:uiPriority w:val="99"/>
    <w:semiHidden/>
    <w:rsid w:val="00A42C2D"/>
  </w:style>
  <w:style w:type="paragraph" w:styleId="CommentSubject">
    <w:name w:val="annotation subject"/>
    <w:basedOn w:val="CommentText"/>
    <w:next w:val="CommentText"/>
    <w:link w:val="CommentSubjectChar"/>
    <w:uiPriority w:val="99"/>
    <w:semiHidden/>
    <w:unhideWhenUsed/>
    <w:rsid w:val="00A42C2D"/>
    <w:rPr>
      <w:b/>
      <w:bCs/>
      <w:sz w:val="20"/>
      <w:szCs w:val="20"/>
    </w:rPr>
  </w:style>
  <w:style w:type="character" w:customStyle="1" w:styleId="CommentSubjectChar">
    <w:name w:val="Comment Subject Char"/>
    <w:basedOn w:val="CommentTextChar"/>
    <w:link w:val="CommentSubject"/>
    <w:uiPriority w:val="99"/>
    <w:semiHidden/>
    <w:rsid w:val="00A42C2D"/>
    <w:rPr>
      <w:b/>
      <w:bCs/>
      <w:sz w:val="20"/>
      <w:szCs w:val="20"/>
    </w:rPr>
  </w:style>
  <w:style w:type="paragraph" w:styleId="BalloonText">
    <w:name w:val="Balloon Text"/>
    <w:basedOn w:val="Normal"/>
    <w:link w:val="BalloonTextChar"/>
    <w:uiPriority w:val="99"/>
    <w:semiHidden/>
    <w:unhideWhenUsed/>
    <w:rsid w:val="00A42C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C2D"/>
    <w:rPr>
      <w:rFonts w:ascii="Lucida Grande" w:hAnsi="Lucida Grande" w:cs="Lucida Grande"/>
      <w:sz w:val="18"/>
      <w:szCs w:val="18"/>
    </w:rPr>
  </w:style>
  <w:style w:type="paragraph" w:styleId="Revision">
    <w:name w:val="Revision"/>
    <w:hidden/>
    <w:uiPriority w:val="99"/>
    <w:semiHidden/>
    <w:rsid w:val="00E21664"/>
  </w:style>
  <w:style w:type="paragraph" w:styleId="ListParagraph">
    <w:name w:val="List Paragraph"/>
    <w:basedOn w:val="Normal"/>
    <w:uiPriority w:val="34"/>
    <w:qFormat/>
    <w:rsid w:val="00DC77A8"/>
    <w:pPr>
      <w:ind w:left="720"/>
      <w:contextualSpacing/>
    </w:pPr>
  </w:style>
  <w:style w:type="character" w:styleId="Hyperlink">
    <w:name w:val="Hyperlink"/>
    <w:basedOn w:val="DefaultParagraphFont"/>
    <w:uiPriority w:val="99"/>
    <w:unhideWhenUsed/>
    <w:rsid w:val="00185E5E"/>
    <w:rPr>
      <w:color w:val="0000FF" w:themeColor="hyperlink"/>
      <w:u w:val="single"/>
    </w:rPr>
  </w:style>
  <w:style w:type="character" w:styleId="Emphasis">
    <w:name w:val="Emphasis"/>
    <w:basedOn w:val="DefaultParagraphFont"/>
    <w:uiPriority w:val="20"/>
    <w:qFormat/>
    <w:rsid w:val="00ED06BE"/>
    <w:rPr>
      <w:i/>
      <w:iCs/>
    </w:rPr>
  </w:style>
  <w:style w:type="paragraph" w:styleId="Header">
    <w:name w:val="header"/>
    <w:basedOn w:val="Normal"/>
    <w:link w:val="HeaderChar"/>
    <w:uiPriority w:val="99"/>
    <w:unhideWhenUsed/>
    <w:rsid w:val="00482D95"/>
    <w:pPr>
      <w:tabs>
        <w:tab w:val="center" w:pos="4680"/>
        <w:tab w:val="right" w:pos="9360"/>
      </w:tabs>
    </w:pPr>
  </w:style>
  <w:style w:type="character" w:customStyle="1" w:styleId="HeaderChar">
    <w:name w:val="Header Char"/>
    <w:basedOn w:val="DefaultParagraphFont"/>
    <w:link w:val="Header"/>
    <w:uiPriority w:val="99"/>
    <w:rsid w:val="00482D95"/>
  </w:style>
  <w:style w:type="paragraph" w:styleId="Footer">
    <w:name w:val="footer"/>
    <w:basedOn w:val="Normal"/>
    <w:link w:val="FooterChar"/>
    <w:uiPriority w:val="99"/>
    <w:unhideWhenUsed/>
    <w:rsid w:val="00482D95"/>
    <w:pPr>
      <w:tabs>
        <w:tab w:val="center" w:pos="4680"/>
        <w:tab w:val="right" w:pos="9360"/>
      </w:tabs>
    </w:pPr>
  </w:style>
  <w:style w:type="character" w:customStyle="1" w:styleId="FooterChar">
    <w:name w:val="Footer Char"/>
    <w:basedOn w:val="DefaultParagraphFont"/>
    <w:link w:val="Footer"/>
    <w:uiPriority w:val="99"/>
    <w:rsid w:val="00482D95"/>
  </w:style>
  <w:style w:type="character" w:customStyle="1" w:styleId="tx">
    <w:name w:val="tx"/>
    <w:basedOn w:val="DefaultParagraphFont"/>
    <w:rsid w:val="00485B80"/>
  </w:style>
  <w:style w:type="paragraph" w:styleId="NoSpacing">
    <w:name w:val="No Spacing"/>
    <w:uiPriority w:val="1"/>
    <w:qFormat/>
    <w:rsid w:val="001F20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3364">
      <w:bodyDiv w:val="1"/>
      <w:marLeft w:val="0"/>
      <w:marRight w:val="0"/>
      <w:marTop w:val="0"/>
      <w:marBottom w:val="0"/>
      <w:divBdr>
        <w:top w:val="none" w:sz="0" w:space="0" w:color="auto"/>
        <w:left w:val="none" w:sz="0" w:space="0" w:color="auto"/>
        <w:bottom w:val="none" w:sz="0" w:space="0" w:color="auto"/>
        <w:right w:val="none" w:sz="0" w:space="0" w:color="auto"/>
      </w:divBdr>
    </w:div>
    <w:div w:id="451171143">
      <w:bodyDiv w:val="1"/>
      <w:marLeft w:val="0"/>
      <w:marRight w:val="0"/>
      <w:marTop w:val="0"/>
      <w:marBottom w:val="0"/>
      <w:divBdr>
        <w:top w:val="none" w:sz="0" w:space="0" w:color="auto"/>
        <w:left w:val="none" w:sz="0" w:space="0" w:color="auto"/>
        <w:bottom w:val="none" w:sz="0" w:space="0" w:color="auto"/>
        <w:right w:val="none" w:sz="0" w:space="0" w:color="auto"/>
      </w:divBdr>
    </w:div>
    <w:div w:id="591670256">
      <w:bodyDiv w:val="1"/>
      <w:marLeft w:val="0"/>
      <w:marRight w:val="0"/>
      <w:marTop w:val="0"/>
      <w:marBottom w:val="0"/>
      <w:divBdr>
        <w:top w:val="none" w:sz="0" w:space="0" w:color="auto"/>
        <w:left w:val="none" w:sz="0" w:space="0" w:color="auto"/>
        <w:bottom w:val="none" w:sz="0" w:space="0" w:color="auto"/>
        <w:right w:val="none" w:sz="0" w:space="0" w:color="auto"/>
      </w:divBdr>
      <w:divsChild>
        <w:div w:id="1416127371">
          <w:marLeft w:val="547"/>
          <w:marRight w:val="0"/>
          <w:marTop w:val="0"/>
          <w:marBottom w:val="0"/>
          <w:divBdr>
            <w:top w:val="none" w:sz="0" w:space="0" w:color="auto"/>
            <w:left w:val="none" w:sz="0" w:space="0" w:color="auto"/>
            <w:bottom w:val="none" w:sz="0" w:space="0" w:color="auto"/>
            <w:right w:val="none" w:sz="0" w:space="0" w:color="auto"/>
          </w:divBdr>
        </w:div>
        <w:div w:id="1616978300">
          <w:marLeft w:val="547"/>
          <w:marRight w:val="0"/>
          <w:marTop w:val="0"/>
          <w:marBottom w:val="0"/>
          <w:divBdr>
            <w:top w:val="none" w:sz="0" w:space="0" w:color="auto"/>
            <w:left w:val="none" w:sz="0" w:space="0" w:color="auto"/>
            <w:bottom w:val="none" w:sz="0" w:space="0" w:color="auto"/>
            <w:right w:val="none" w:sz="0" w:space="0" w:color="auto"/>
          </w:divBdr>
        </w:div>
        <w:div w:id="942149042">
          <w:marLeft w:val="547"/>
          <w:marRight w:val="0"/>
          <w:marTop w:val="0"/>
          <w:marBottom w:val="0"/>
          <w:divBdr>
            <w:top w:val="none" w:sz="0" w:space="0" w:color="auto"/>
            <w:left w:val="none" w:sz="0" w:space="0" w:color="auto"/>
            <w:bottom w:val="none" w:sz="0" w:space="0" w:color="auto"/>
            <w:right w:val="none" w:sz="0" w:space="0" w:color="auto"/>
          </w:divBdr>
        </w:div>
        <w:div w:id="981302354">
          <w:marLeft w:val="547"/>
          <w:marRight w:val="0"/>
          <w:marTop w:val="0"/>
          <w:marBottom w:val="0"/>
          <w:divBdr>
            <w:top w:val="none" w:sz="0" w:space="0" w:color="auto"/>
            <w:left w:val="none" w:sz="0" w:space="0" w:color="auto"/>
            <w:bottom w:val="none" w:sz="0" w:space="0" w:color="auto"/>
            <w:right w:val="none" w:sz="0" w:space="0" w:color="auto"/>
          </w:divBdr>
        </w:div>
        <w:div w:id="1915822647">
          <w:marLeft w:val="547"/>
          <w:marRight w:val="0"/>
          <w:marTop w:val="0"/>
          <w:marBottom w:val="0"/>
          <w:divBdr>
            <w:top w:val="none" w:sz="0" w:space="0" w:color="auto"/>
            <w:left w:val="none" w:sz="0" w:space="0" w:color="auto"/>
            <w:bottom w:val="none" w:sz="0" w:space="0" w:color="auto"/>
            <w:right w:val="none" w:sz="0" w:space="0" w:color="auto"/>
          </w:divBdr>
        </w:div>
      </w:divsChild>
    </w:div>
    <w:div w:id="595868603">
      <w:bodyDiv w:val="1"/>
      <w:marLeft w:val="0"/>
      <w:marRight w:val="0"/>
      <w:marTop w:val="0"/>
      <w:marBottom w:val="0"/>
      <w:divBdr>
        <w:top w:val="none" w:sz="0" w:space="0" w:color="auto"/>
        <w:left w:val="none" w:sz="0" w:space="0" w:color="auto"/>
        <w:bottom w:val="none" w:sz="0" w:space="0" w:color="auto"/>
        <w:right w:val="none" w:sz="0" w:space="0" w:color="auto"/>
      </w:divBdr>
    </w:div>
    <w:div w:id="637496452">
      <w:bodyDiv w:val="1"/>
      <w:marLeft w:val="0"/>
      <w:marRight w:val="0"/>
      <w:marTop w:val="0"/>
      <w:marBottom w:val="0"/>
      <w:divBdr>
        <w:top w:val="none" w:sz="0" w:space="0" w:color="auto"/>
        <w:left w:val="none" w:sz="0" w:space="0" w:color="auto"/>
        <w:bottom w:val="none" w:sz="0" w:space="0" w:color="auto"/>
        <w:right w:val="none" w:sz="0" w:space="0" w:color="auto"/>
      </w:divBdr>
      <w:divsChild>
        <w:div w:id="1548954104">
          <w:marLeft w:val="547"/>
          <w:marRight w:val="0"/>
          <w:marTop w:val="0"/>
          <w:marBottom w:val="0"/>
          <w:divBdr>
            <w:top w:val="none" w:sz="0" w:space="0" w:color="auto"/>
            <w:left w:val="none" w:sz="0" w:space="0" w:color="auto"/>
            <w:bottom w:val="none" w:sz="0" w:space="0" w:color="auto"/>
            <w:right w:val="none" w:sz="0" w:space="0" w:color="auto"/>
          </w:divBdr>
        </w:div>
        <w:div w:id="517547372">
          <w:marLeft w:val="547"/>
          <w:marRight w:val="0"/>
          <w:marTop w:val="0"/>
          <w:marBottom w:val="0"/>
          <w:divBdr>
            <w:top w:val="none" w:sz="0" w:space="0" w:color="auto"/>
            <w:left w:val="none" w:sz="0" w:space="0" w:color="auto"/>
            <w:bottom w:val="none" w:sz="0" w:space="0" w:color="auto"/>
            <w:right w:val="none" w:sz="0" w:space="0" w:color="auto"/>
          </w:divBdr>
        </w:div>
        <w:div w:id="1627849789">
          <w:marLeft w:val="547"/>
          <w:marRight w:val="0"/>
          <w:marTop w:val="0"/>
          <w:marBottom w:val="0"/>
          <w:divBdr>
            <w:top w:val="none" w:sz="0" w:space="0" w:color="auto"/>
            <w:left w:val="none" w:sz="0" w:space="0" w:color="auto"/>
            <w:bottom w:val="none" w:sz="0" w:space="0" w:color="auto"/>
            <w:right w:val="none" w:sz="0" w:space="0" w:color="auto"/>
          </w:divBdr>
        </w:div>
        <w:div w:id="1938824727">
          <w:marLeft w:val="547"/>
          <w:marRight w:val="0"/>
          <w:marTop w:val="0"/>
          <w:marBottom w:val="0"/>
          <w:divBdr>
            <w:top w:val="none" w:sz="0" w:space="0" w:color="auto"/>
            <w:left w:val="none" w:sz="0" w:space="0" w:color="auto"/>
            <w:bottom w:val="none" w:sz="0" w:space="0" w:color="auto"/>
            <w:right w:val="none" w:sz="0" w:space="0" w:color="auto"/>
          </w:divBdr>
        </w:div>
        <w:div w:id="2093814477">
          <w:marLeft w:val="547"/>
          <w:marRight w:val="0"/>
          <w:marTop w:val="0"/>
          <w:marBottom w:val="0"/>
          <w:divBdr>
            <w:top w:val="none" w:sz="0" w:space="0" w:color="auto"/>
            <w:left w:val="none" w:sz="0" w:space="0" w:color="auto"/>
            <w:bottom w:val="none" w:sz="0" w:space="0" w:color="auto"/>
            <w:right w:val="none" w:sz="0" w:space="0" w:color="auto"/>
          </w:divBdr>
        </w:div>
        <w:div w:id="1513639776">
          <w:marLeft w:val="547"/>
          <w:marRight w:val="0"/>
          <w:marTop w:val="0"/>
          <w:marBottom w:val="0"/>
          <w:divBdr>
            <w:top w:val="none" w:sz="0" w:space="0" w:color="auto"/>
            <w:left w:val="none" w:sz="0" w:space="0" w:color="auto"/>
            <w:bottom w:val="none" w:sz="0" w:space="0" w:color="auto"/>
            <w:right w:val="none" w:sz="0" w:space="0" w:color="auto"/>
          </w:divBdr>
        </w:div>
      </w:divsChild>
    </w:div>
    <w:div w:id="722486140">
      <w:bodyDiv w:val="1"/>
      <w:marLeft w:val="0"/>
      <w:marRight w:val="0"/>
      <w:marTop w:val="0"/>
      <w:marBottom w:val="0"/>
      <w:divBdr>
        <w:top w:val="none" w:sz="0" w:space="0" w:color="auto"/>
        <w:left w:val="none" w:sz="0" w:space="0" w:color="auto"/>
        <w:bottom w:val="none" w:sz="0" w:space="0" w:color="auto"/>
        <w:right w:val="none" w:sz="0" w:space="0" w:color="auto"/>
      </w:divBdr>
      <w:divsChild>
        <w:div w:id="1312755515">
          <w:marLeft w:val="0"/>
          <w:marRight w:val="0"/>
          <w:marTop w:val="0"/>
          <w:marBottom w:val="0"/>
          <w:divBdr>
            <w:top w:val="none" w:sz="0" w:space="0" w:color="auto"/>
            <w:left w:val="none" w:sz="0" w:space="0" w:color="auto"/>
            <w:bottom w:val="none" w:sz="0" w:space="0" w:color="auto"/>
            <w:right w:val="none" w:sz="0" w:space="0" w:color="auto"/>
          </w:divBdr>
        </w:div>
      </w:divsChild>
    </w:div>
    <w:div w:id="958025329">
      <w:bodyDiv w:val="1"/>
      <w:marLeft w:val="0"/>
      <w:marRight w:val="0"/>
      <w:marTop w:val="0"/>
      <w:marBottom w:val="0"/>
      <w:divBdr>
        <w:top w:val="none" w:sz="0" w:space="0" w:color="auto"/>
        <w:left w:val="none" w:sz="0" w:space="0" w:color="auto"/>
        <w:bottom w:val="none" w:sz="0" w:space="0" w:color="auto"/>
        <w:right w:val="none" w:sz="0" w:space="0" w:color="auto"/>
      </w:divBdr>
    </w:div>
    <w:div w:id="1732462604">
      <w:bodyDiv w:val="1"/>
      <w:marLeft w:val="0"/>
      <w:marRight w:val="0"/>
      <w:marTop w:val="0"/>
      <w:marBottom w:val="0"/>
      <w:divBdr>
        <w:top w:val="none" w:sz="0" w:space="0" w:color="auto"/>
        <w:left w:val="none" w:sz="0" w:space="0" w:color="auto"/>
        <w:bottom w:val="none" w:sz="0" w:space="0" w:color="auto"/>
        <w:right w:val="none" w:sz="0" w:space="0" w:color="auto"/>
      </w:divBdr>
    </w:div>
    <w:div w:id="1887990526">
      <w:bodyDiv w:val="1"/>
      <w:marLeft w:val="0"/>
      <w:marRight w:val="0"/>
      <w:marTop w:val="0"/>
      <w:marBottom w:val="0"/>
      <w:divBdr>
        <w:top w:val="none" w:sz="0" w:space="0" w:color="auto"/>
        <w:left w:val="none" w:sz="0" w:space="0" w:color="auto"/>
        <w:bottom w:val="none" w:sz="0" w:space="0" w:color="auto"/>
        <w:right w:val="none" w:sz="0" w:space="0" w:color="auto"/>
      </w:divBdr>
      <w:divsChild>
        <w:div w:id="177548576">
          <w:marLeft w:val="547"/>
          <w:marRight w:val="0"/>
          <w:marTop w:val="0"/>
          <w:marBottom w:val="0"/>
          <w:divBdr>
            <w:top w:val="none" w:sz="0" w:space="0" w:color="auto"/>
            <w:left w:val="none" w:sz="0" w:space="0" w:color="auto"/>
            <w:bottom w:val="none" w:sz="0" w:space="0" w:color="auto"/>
            <w:right w:val="none" w:sz="0" w:space="0" w:color="auto"/>
          </w:divBdr>
        </w:div>
        <w:div w:id="127043094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stkoa@gmail.com" TargetMode="External"/><Relationship Id="rId13" Type="http://schemas.openxmlformats.org/officeDocument/2006/relationships/hyperlink" Target="http://koapressr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koa.com/" TargetMode="External"/><Relationship Id="rId4" Type="http://schemas.openxmlformats.org/officeDocument/2006/relationships/settings" Target="settings.xml"/><Relationship Id="rId9" Type="http://schemas.openxmlformats.org/officeDocument/2006/relationships/hyperlink" Target="http://koa.uberflip.com/i/960378-2018-koa-north-american-camping-repor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AD09-3366-4C48-890C-DC4B8896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Allison+Partners</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Horner</dc:creator>
  <cp:lastModifiedBy>Casady Williams</cp:lastModifiedBy>
  <cp:revision>2</cp:revision>
  <cp:lastPrinted>2016-04-08T22:46:00Z</cp:lastPrinted>
  <dcterms:created xsi:type="dcterms:W3CDTF">2018-04-10T22:33:00Z</dcterms:created>
  <dcterms:modified xsi:type="dcterms:W3CDTF">2018-04-10T22:33:00Z</dcterms:modified>
</cp:coreProperties>
</file>